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819619230"/>
        <w:lock w:val="sdtContentLocked"/>
        <w:placeholder>
          <w:docPart w:val="A138B9BF060E4F74B67F84825D8E69F8"/>
        </w:placeholder>
        <w:group/>
      </w:sdtPr>
      <w:sdtEndPr>
        <w:rPr>
          <w:sz w:val="2"/>
          <w:szCs w:val="2"/>
        </w:rPr>
      </w:sdtEndPr>
      <w:sdtContent>
        <w:p w14:paraId="05A09D31" w14:textId="77777777" w:rsidR="008740F1" w:rsidRPr="00292B7E" w:rsidRDefault="00292B7E" w:rsidP="00387571">
          <w:pPr>
            <w:spacing w:after="0" w:line="276" w:lineRule="auto"/>
            <w:ind w:right="-1559"/>
            <w:jc w:val="right"/>
            <w:rPr>
              <w:sz w:val="2"/>
              <w:szCs w:val="2"/>
            </w:rPr>
          </w:pPr>
          <w:r w:rsidRPr="00292B7E">
            <w:rPr>
              <w:noProof/>
              <w:sz w:val="2"/>
              <w:szCs w:val="2"/>
            </w:rPr>
            <w:drawing>
              <wp:anchor distT="0" distB="0" distL="114300" distR="114300" simplePos="0" relativeHeight="251658240" behindDoc="0" locked="0" layoutInCell="1" allowOverlap="1" wp14:anchorId="6B876170" wp14:editId="43B1EAB1">
                <wp:simplePos x="0" y="0"/>
                <wp:positionH relativeFrom="page">
                  <wp:posOffset>6219825</wp:posOffset>
                </wp:positionH>
                <wp:positionV relativeFrom="page">
                  <wp:posOffset>552450</wp:posOffset>
                </wp:positionV>
                <wp:extent cx="719455" cy="402590"/>
                <wp:effectExtent l="0" t="0" r="4445" b="0"/>
                <wp:wrapNone/>
                <wp:docPr id="1009094794"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19455" cy="402590"/>
                        </a:xfrm>
                        <a:prstGeom prst="rect">
                          <a:avLst/>
                        </a:prstGeom>
                        <a:noFill/>
                        <a:ln>
                          <a:noFill/>
                        </a:ln>
                      </pic:spPr>
                    </pic:pic>
                  </a:graphicData>
                </a:graphic>
                <wp14:sizeRelH relativeFrom="margin">
                  <wp14:pctWidth>0</wp14:pctWidth>
                </wp14:sizeRelH>
                <wp14:sizeRelV relativeFrom="margin">
                  <wp14:pctHeight>0</wp14:pctHeight>
                </wp14:sizeRelV>
              </wp:anchor>
            </w:drawing>
          </w:r>
        </w:p>
      </w:sdtContent>
    </w:sdt>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6373"/>
      </w:tblGrid>
      <w:tr w:rsidR="00292B7E" w:rsidRPr="00292B7E" w14:paraId="6AA96F65" w14:textId="77777777" w:rsidTr="00292B7E">
        <w:trPr>
          <w:trHeight w:hRule="exact" w:val="9808"/>
        </w:trPr>
        <w:tc>
          <w:tcPr>
            <w:tcW w:w="6373" w:type="dxa"/>
          </w:tcPr>
          <w:p w14:paraId="7DBB1745" w14:textId="424C209E" w:rsidR="00292B7E" w:rsidRDefault="00387571" w:rsidP="00387571">
            <w:pPr>
              <w:pStyle w:val="Titel"/>
              <w:spacing w:line="276" w:lineRule="auto"/>
            </w:pPr>
            <w:r>
              <w:t>LUP EUD – Pædagogisk assistentuddannelsen</w:t>
            </w:r>
          </w:p>
          <w:p w14:paraId="0D78B44C" w14:textId="34861250" w:rsidR="00292B7E" w:rsidRPr="00292B7E" w:rsidRDefault="00387571" w:rsidP="00387571">
            <w:pPr>
              <w:pStyle w:val="Undertitel"/>
              <w:spacing w:line="276" w:lineRule="auto"/>
            </w:pPr>
            <w:r>
              <w:t>Udarbejdet ud fra uddannelsesbekendtgørelse fra 1. august 2024</w:t>
            </w:r>
          </w:p>
        </w:tc>
      </w:tr>
      <w:tr w:rsidR="00292B7E" w:rsidRPr="00A443F6" w14:paraId="4546E834" w14:textId="77777777" w:rsidTr="00292B7E">
        <w:trPr>
          <w:trHeight w:hRule="exact" w:val="283"/>
        </w:trPr>
        <w:tc>
          <w:tcPr>
            <w:tcW w:w="6373" w:type="dxa"/>
          </w:tcPr>
          <w:p w14:paraId="012360D8" w14:textId="28FF5A99" w:rsidR="00292B7E" w:rsidRPr="00A443F6" w:rsidRDefault="00A443F6" w:rsidP="00387571">
            <w:pPr>
              <w:spacing w:line="276" w:lineRule="auto"/>
              <w:rPr>
                <w:sz w:val="16"/>
                <w:szCs w:val="20"/>
                <w:lang w:eastAsia="en-US"/>
              </w:rPr>
            </w:pPr>
            <w:r w:rsidRPr="00A443F6">
              <w:rPr>
                <w:sz w:val="16"/>
                <w:szCs w:val="20"/>
                <w:lang w:eastAsia="en-US"/>
              </w:rPr>
              <w:t>For hovedforløbshold EUD PAU, som starter deres uddannelse i januar</w:t>
            </w:r>
          </w:p>
        </w:tc>
      </w:tr>
    </w:tbl>
    <w:p w14:paraId="4C46F366" w14:textId="77777777" w:rsidR="00292B7E" w:rsidRPr="00A443F6" w:rsidRDefault="00292B7E" w:rsidP="00387571">
      <w:pPr>
        <w:spacing w:after="0" w:line="276" w:lineRule="auto"/>
        <w:rPr>
          <w:sz w:val="16"/>
          <w:szCs w:val="20"/>
        </w:rPr>
        <w:sectPr w:rsidR="00292B7E" w:rsidRPr="00A443F6" w:rsidSect="00263758">
          <w:headerReference w:type="default" r:id="rId9"/>
          <w:footerReference w:type="default" r:id="rId10"/>
          <w:headerReference w:type="first" r:id="rId11"/>
          <w:pgSz w:w="11906" w:h="16838" w:code="9"/>
          <w:pgMar w:top="3402" w:right="987" w:bottom="1247" w:left="4536" w:header="284" w:footer="397" w:gutter="0"/>
          <w:cols w:space="708"/>
          <w:titlePg/>
          <w:docGrid w:linePitch="360"/>
        </w:sectPr>
      </w:pPr>
    </w:p>
    <w:sdt>
      <w:sdtPr>
        <w:rPr>
          <w:rFonts w:asciiTheme="minorHAnsi" w:eastAsia="Times New Roman" w:hAnsiTheme="minorHAnsi" w:cs="Times New Roman"/>
          <w:color w:val="000000" w:themeColor="text1"/>
          <w:sz w:val="16"/>
          <w:szCs w:val="20"/>
        </w:rPr>
        <w:id w:val="1268575545"/>
        <w:docPartObj>
          <w:docPartGallery w:val="Table of Contents"/>
          <w:docPartUnique/>
        </w:docPartObj>
      </w:sdtPr>
      <w:sdtEndPr>
        <w:rPr>
          <w:b/>
          <w:bCs/>
          <w:sz w:val="20"/>
          <w:szCs w:val="24"/>
        </w:rPr>
      </w:sdtEndPr>
      <w:sdtContent>
        <w:p w14:paraId="58F4738F" w14:textId="77777777" w:rsidR="00292B7E" w:rsidRPr="00A443F6" w:rsidRDefault="00292B7E" w:rsidP="00387571">
          <w:pPr>
            <w:pStyle w:val="Overskrift"/>
            <w:spacing w:line="276" w:lineRule="auto"/>
            <w:rPr>
              <w:sz w:val="20"/>
              <w:szCs w:val="24"/>
            </w:rPr>
          </w:pPr>
          <w:r w:rsidRPr="00A443F6">
            <w:rPr>
              <w:sz w:val="20"/>
              <w:szCs w:val="24"/>
            </w:rPr>
            <w:t>Indhold</w:t>
          </w:r>
        </w:p>
        <w:p w14:paraId="70D9CF67" w14:textId="6F3D6781" w:rsidR="00460028" w:rsidRDefault="00292B7E">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r w:rsidRPr="00A443F6">
            <w:rPr>
              <w:sz w:val="16"/>
              <w:szCs w:val="20"/>
            </w:rPr>
            <w:fldChar w:fldCharType="begin"/>
          </w:r>
          <w:r w:rsidRPr="00A443F6">
            <w:rPr>
              <w:sz w:val="16"/>
              <w:szCs w:val="20"/>
            </w:rPr>
            <w:instrText xml:space="preserve"> TOC \o "1-3" \h \z \u </w:instrText>
          </w:r>
          <w:r w:rsidRPr="00A443F6">
            <w:rPr>
              <w:sz w:val="16"/>
              <w:szCs w:val="20"/>
            </w:rPr>
            <w:fldChar w:fldCharType="separate"/>
          </w:r>
          <w:hyperlink w:anchor="_Toc229558799" w:history="1">
            <w:r w:rsidR="00460028" w:rsidRPr="001C6EC3">
              <w:rPr>
                <w:rStyle w:val="Hyperlink"/>
                <w:noProof/>
              </w:rPr>
              <w:t>Indledning</w:t>
            </w:r>
            <w:r w:rsidR="00460028">
              <w:rPr>
                <w:noProof/>
                <w:webHidden/>
              </w:rPr>
              <w:tab/>
            </w:r>
            <w:r w:rsidR="00460028">
              <w:rPr>
                <w:noProof/>
                <w:webHidden/>
              </w:rPr>
              <w:fldChar w:fldCharType="begin"/>
            </w:r>
            <w:r w:rsidR="00460028">
              <w:rPr>
                <w:noProof/>
                <w:webHidden/>
              </w:rPr>
              <w:instrText xml:space="preserve"> PAGEREF _Toc229558799 \h </w:instrText>
            </w:r>
            <w:r w:rsidR="00460028">
              <w:rPr>
                <w:noProof/>
                <w:webHidden/>
              </w:rPr>
            </w:r>
            <w:r w:rsidR="00460028">
              <w:rPr>
                <w:noProof/>
                <w:webHidden/>
              </w:rPr>
              <w:fldChar w:fldCharType="separate"/>
            </w:r>
            <w:r w:rsidR="00460028">
              <w:rPr>
                <w:noProof/>
                <w:webHidden/>
              </w:rPr>
              <w:t>4</w:t>
            </w:r>
            <w:r w:rsidR="00460028">
              <w:rPr>
                <w:noProof/>
                <w:webHidden/>
              </w:rPr>
              <w:fldChar w:fldCharType="end"/>
            </w:r>
          </w:hyperlink>
        </w:p>
        <w:p w14:paraId="6EF6A8C3" w14:textId="469EF59E"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0" w:history="1">
            <w:r w:rsidRPr="001C6EC3">
              <w:rPr>
                <w:rStyle w:val="Hyperlink"/>
                <w:noProof/>
              </w:rPr>
              <w:t>Skole-oplæringsoversigt</w:t>
            </w:r>
            <w:r>
              <w:rPr>
                <w:noProof/>
                <w:webHidden/>
              </w:rPr>
              <w:tab/>
            </w:r>
            <w:r>
              <w:rPr>
                <w:noProof/>
                <w:webHidden/>
              </w:rPr>
              <w:fldChar w:fldCharType="begin"/>
            </w:r>
            <w:r>
              <w:rPr>
                <w:noProof/>
                <w:webHidden/>
              </w:rPr>
              <w:instrText xml:space="preserve"> PAGEREF _Toc229558800 \h </w:instrText>
            </w:r>
            <w:r>
              <w:rPr>
                <w:noProof/>
                <w:webHidden/>
              </w:rPr>
            </w:r>
            <w:r>
              <w:rPr>
                <w:noProof/>
                <w:webHidden/>
              </w:rPr>
              <w:fldChar w:fldCharType="separate"/>
            </w:r>
            <w:r>
              <w:rPr>
                <w:noProof/>
                <w:webHidden/>
              </w:rPr>
              <w:t>4</w:t>
            </w:r>
            <w:r>
              <w:rPr>
                <w:noProof/>
                <w:webHidden/>
              </w:rPr>
              <w:fldChar w:fldCharType="end"/>
            </w:r>
          </w:hyperlink>
        </w:p>
        <w:p w14:paraId="07B534E8" w14:textId="7D75EDEC"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1" w:history="1">
            <w:r w:rsidRPr="001C6EC3">
              <w:rPr>
                <w:rStyle w:val="Hyperlink"/>
                <w:noProof/>
              </w:rPr>
              <w:t>Læringsindhold i uddannelsen</w:t>
            </w:r>
            <w:r>
              <w:rPr>
                <w:noProof/>
                <w:webHidden/>
              </w:rPr>
              <w:tab/>
            </w:r>
            <w:r>
              <w:rPr>
                <w:noProof/>
                <w:webHidden/>
              </w:rPr>
              <w:fldChar w:fldCharType="begin"/>
            </w:r>
            <w:r>
              <w:rPr>
                <w:noProof/>
                <w:webHidden/>
              </w:rPr>
              <w:instrText xml:space="preserve"> PAGEREF _Toc229558801 \h </w:instrText>
            </w:r>
            <w:r>
              <w:rPr>
                <w:noProof/>
                <w:webHidden/>
              </w:rPr>
            </w:r>
            <w:r>
              <w:rPr>
                <w:noProof/>
                <w:webHidden/>
              </w:rPr>
              <w:fldChar w:fldCharType="separate"/>
            </w:r>
            <w:r>
              <w:rPr>
                <w:noProof/>
                <w:webHidden/>
              </w:rPr>
              <w:t>4</w:t>
            </w:r>
            <w:r>
              <w:rPr>
                <w:noProof/>
                <w:webHidden/>
              </w:rPr>
              <w:fldChar w:fldCharType="end"/>
            </w:r>
          </w:hyperlink>
        </w:p>
        <w:p w14:paraId="4DBB69B1" w14:textId="0CD615BC"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2" w:history="1">
            <w:r w:rsidRPr="001C6EC3">
              <w:rPr>
                <w:rStyle w:val="Hyperlink"/>
                <w:noProof/>
              </w:rPr>
              <w:t>Fagdage og studiedage</w:t>
            </w:r>
            <w:r>
              <w:rPr>
                <w:noProof/>
                <w:webHidden/>
              </w:rPr>
              <w:tab/>
            </w:r>
            <w:r>
              <w:rPr>
                <w:noProof/>
                <w:webHidden/>
              </w:rPr>
              <w:fldChar w:fldCharType="begin"/>
            </w:r>
            <w:r>
              <w:rPr>
                <w:noProof/>
                <w:webHidden/>
              </w:rPr>
              <w:instrText xml:space="preserve"> PAGEREF _Toc229558802 \h </w:instrText>
            </w:r>
            <w:r>
              <w:rPr>
                <w:noProof/>
                <w:webHidden/>
              </w:rPr>
            </w:r>
            <w:r>
              <w:rPr>
                <w:noProof/>
                <w:webHidden/>
              </w:rPr>
              <w:fldChar w:fldCharType="separate"/>
            </w:r>
            <w:r>
              <w:rPr>
                <w:noProof/>
                <w:webHidden/>
              </w:rPr>
              <w:t>5</w:t>
            </w:r>
            <w:r>
              <w:rPr>
                <w:noProof/>
                <w:webHidden/>
              </w:rPr>
              <w:fldChar w:fldCharType="end"/>
            </w:r>
          </w:hyperlink>
        </w:p>
        <w:p w14:paraId="29D29B18" w14:textId="58AC06F8"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03" w:history="1">
            <w:r w:rsidRPr="001C6EC3">
              <w:rPr>
                <w:rStyle w:val="Hyperlink"/>
                <w:noProof/>
              </w:rPr>
              <w:t>Fagoversigt på uddannelsen</w:t>
            </w:r>
            <w:r>
              <w:rPr>
                <w:noProof/>
                <w:webHidden/>
              </w:rPr>
              <w:tab/>
            </w:r>
            <w:r>
              <w:rPr>
                <w:noProof/>
                <w:webHidden/>
              </w:rPr>
              <w:fldChar w:fldCharType="begin"/>
            </w:r>
            <w:r>
              <w:rPr>
                <w:noProof/>
                <w:webHidden/>
              </w:rPr>
              <w:instrText xml:space="preserve"> PAGEREF _Toc229558803 \h </w:instrText>
            </w:r>
            <w:r>
              <w:rPr>
                <w:noProof/>
                <w:webHidden/>
              </w:rPr>
            </w:r>
            <w:r>
              <w:rPr>
                <w:noProof/>
                <w:webHidden/>
              </w:rPr>
              <w:fldChar w:fldCharType="separate"/>
            </w:r>
            <w:r>
              <w:rPr>
                <w:noProof/>
                <w:webHidden/>
              </w:rPr>
              <w:t>6</w:t>
            </w:r>
            <w:r>
              <w:rPr>
                <w:noProof/>
                <w:webHidden/>
              </w:rPr>
              <w:fldChar w:fldCharType="end"/>
            </w:r>
          </w:hyperlink>
        </w:p>
        <w:p w14:paraId="0F94C1DC" w14:textId="036342F5"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04" w:history="1">
            <w:r w:rsidRPr="001C6EC3">
              <w:rPr>
                <w:rStyle w:val="Hyperlink"/>
                <w:noProof/>
              </w:rPr>
              <w:t>Grundfag og grundfagsprøver</w:t>
            </w:r>
            <w:r>
              <w:rPr>
                <w:noProof/>
                <w:webHidden/>
              </w:rPr>
              <w:tab/>
            </w:r>
            <w:r>
              <w:rPr>
                <w:noProof/>
                <w:webHidden/>
              </w:rPr>
              <w:fldChar w:fldCharType="begin"/>
            </w:r>
            <w:r>
              <w:rPr>
                <w:noProof/>
                <w:webHidden/>
              </w:rPr>
              <w:instrText xml:space="preserve"> PAGEREF _Toc229558804 \h </w:instrText>
            </w:r>
            <w:r>
              <w:rPr>
                <w:noProof/>
                <w:webHidden/>
              </w:rPr>
            </w:r>
            <w:r>
              <w:rPr>
                <w:noProof/>
                <w:webHidden/>
              </w:rPr>
              <w:fldChar w:fldCharType="separate"/>
            </w:r>
            <w:r>
              <w:rPr>
                <w:noProof/>
                <w:webHidden/>
              </w:rPr>
              <w:t>6</w:t>
            </w:r>
            <w:r>
              <w:rPr>
                <w:noProof/>
                <w:webHidden/>
              </w:rPr>
              <w:fldChar w:fldCharType="end"/>
            </w:r>
          </w:hyperlink>
        </w:p>
        <w:p w14:paraId="58DDDC1A" w14:textId="7DFC50EF"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5" w:history="1">
            <w:r w:rsidRPr="001C6EC3">
              <w:rPr>
                <w:rStyle w:val="Hyperlink"/>
                <w:noProof/>
              </w:rPr>
              <w:t>Dansk</w:t>
            </w:r>
            <w:r>
              <w:rPr>
                <w:noProof/>
                <w:webHidden/>
              </w:rPr>
              <w:tab/>
            </w:r>
            <w:r>
              <w:rPr>
                <w:noProof/>
                <w:webHidden/>
              </w:rPr>
              <w:fldChar w:fldCharType="begin"/>
            </w:r>
            <w:r>
              <w:rPr>
                <w:noProof/>
                <w:webHidden/>
              </w:rPr>
              <w:instrText xml:space="preserve"> PAGEREF _Toc229558805 \h </w:instrText>
            </w:r>
            <w:r>
              <w:rPr>
                <w:noProof/>
                <w:webHidden/>
              </w:rPr>
            </w:r>
            <w:r>
              <w:rPr>
                <w:noProof/>
                <w:webHidden/>
              </w:rPr>
              <w:fldChar w:fldCharType="separate"/>
            </w:r>
            <w:r>
              <w:rPr>
                <w:noProof/>
                <w:webHidden/>
              </w:rPr>
              <w:t>7</w:t>
            </w:r>
            <w:r>
              <w:rPr>
                <w:noProof/>
                <w:webHidden/>
              </w:rPr>
              <w:fldChar w:fldCharType="end"/>
            </w:r>
          </w:hyperlink>
        </w:p>
        <w:p w14:paraId="5251C0B7" w14:textId="1B6B0D32"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6" w:history="1">
            <w:r w:rsidRPr="001C6EC3">
              <w:rPr>
                <w:rStyle w:val="Hyperlink"/>
                <w:noProof/>
              </w:rPr>
              <w:t>Samfundsfag</w:t>
            </w:r>
            <w:r>
              <w:rPr>
                <w:noProof/>
                <w:webHidden/>
              </w:rPr>
              <w:tab/>
            </w:r>
            <w:r>
              <w:rPr>
                <w:noProof/>
                <w:webHidden/>
              </w:rPr>
              <w:fldChar w:fldCharType="begin"/>
            </w:r>
            <w:r>
              <w:rPr>
                <w:noProof/>
                <w:webHidden/>
              </w:rPr>
              <w:instrText xml:space="preserve"> PAGEREF _Toc229558806 \h </w:instrText>
            </w:r>
            <w:r>
              <w:rPr>
                <w:noProof/>
                <w:webHidden/>
              </w:rPr>
            </w:r>
            <w:r>
              <w:rPr>
                <w:noProof/>
                <w:webHidden/>
              </w:rPr>
              <w:fldChar w:fldCharType="separate"/>
            </w:r>
            <w:r>
              <w:rPr>
                <w:noProof/>
                <w:webHidden/>
              </w:rPr>
              <w:t>7</w:t>
            </w:r>
            <w:r>
              <w:rPr>
                <w:noProof/>
                <w:webHidden/>
              </w:rPr>
              <w:fldChar w:fldCharType="end"/>
            </w:r>
          </w:hyperlink>
        </w:p>
        <w:p w14:paraId="255AFC35" w14:textId="32F18C8E"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7" w:history="1">
            <w:r w:rsidRPr="001C6EC3">
              <w:rPr>
                <w:rStyle w:val="Hyperlink"/>
                <w:noProof/>
              </w:rPr>
              <w:t>Certifikatfag</w:t>
            </w:r>
            <w:r>
              <w:rPr>
                <w:noProof/>
                <w:webHidden/>
              </w:rPr>
              <w:tab/>
            </w:r>
            <w:r>
              <w:rPr>
                <w:noProof/>
                <w:webHidden/>
              </w:rPr>
              <w:fldChar w:fldCharType="begin"/>
            </w:r>
            <w:r>
              <w:rPr>
                <w:noProof/>
                <w:webHidden/>
              </w:rPr>
              <w:instrText xml:space="preserve"> PAGEREF _Toc229558807 \h </w:instrText>
            </w:r>
            <w:r>
              <w:rPr>
                <w:noProof/>
                <w:webHidden/>
              </w:rPr>
            </w:r>
            <w:r>
              <w:rPr>
                <w:noProof/>
                <w:webHidden/>
              </w:rPr>
              <w:fldChar w:fldCharType="separate"/>
            </w:r>
            <w:r>
              <w:rPr>
                <w:noProof/>
                <w:webHidden/>
              </w:rPr>
              <w:t>7</w:t>
            </w:r>
            <w:r>
              <w:rPr>
                <w:noProof/>
                <w:webHidden/>
              </w:rPr>
              <w:fldChar w:fldCharType="end"/>
            </w:r>
          </w:hyperlink>
        </w:p>
        <w:p w14:paraId="2E8A3AEC" w14:textId="4BF0F85C"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08" w:history="1">
            <w:r w:rsidRPr="001C6EC3">
              <w:rPr>
                <w:rStyle w:val="Hyperlink"/>
                <w:noProof/>
              </w:rPr>
              <w:t>Skoleperiode 1</w:t>
            </w:r>
            <w:r>
              <w:rPr>
                <w:noProof/>
                <w:webHidden/>
              </w:rPr>
              <w:tab/>
            </w:r>
            <w:r>
              <w:rPr>
                <w:noProof/>
                <w:webHidden/>
              </w:rPr>
              <w:fldChar w:fldCharType="begin"/>
            </w:r>
            <w:r>
              <w:rPr>
                <w:noProof/>
                <w:webHidden/>
              </w:rPr>
              <w:instrText xml:space="preserve"> PAGEREF _Toc229558808 \h </w:instrText>
            </w:r>
            <w:r>
              <w:rPr>
                <w:noProof/>
                <w:webHidden/>
              </w:rPr>
            </w:r>
            <w:r>
              <w:rPr>
                <w:noProof/>
                <w:webHidden/>
              </w:rPr>
              <w:fldChar w:fldCharType="separate"/>
            </w:r>
            <w:r>
              <w:rPr>
                <w:noProof/>
                <w:webHidden/>
              </w:rPr>
              <w:t>8</w:t>
            </w:r>
            <w:r>
              <w:rPr>
                <w:noProof/>
                <w:webHidden/>
              </w:rPr>
              <w:fldChar w:fldCharType="end"/>
            </w:r>
          </w:hyperlink>
        </w:p>
        <w:p w14:paraId="08033605" w14:textId="78EA37DE"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09" w:history="1">
            <w:r w:rsidRPr="001C6EC3">
              <w:rPr>
                <w:rStyle w:val="Hyperlink"/>
                <w:noProof/>
              </w:rPr>
              <w:t>Introdage</w:t>
            </w:r>
            <w:r>
              <w:rPr>
                <w:noProof/>
                <w:webHidden/>
              </w:rPr>
              <w:tab/>
            </w:r>
            <w:r>
              <w:rPr>
                <w:noProof/>
                <w:webHidden/>
              </w:rPr>
              <w:fldChar w:fldCharType="begin"/>
            </w:r>
            <w:r>
              <w:rPr>
                <w:noProof/>
                <w:webHidden/>
              </w:rPr>
              <w:instrText xml:space="preserve"> PAGEREF _Toc229558809 \h </w:instrText>
            </w:r>
            <w:r>
              <w:rPr>
                <w:noProof/>
                <w:webHidden/>
              </w:rPr>
            </w:r>
            <w:r>
              <w:rPr>
                <w:noProof/>
                <w:webHidden/>
              </w:rPr>
              <w:fldChar w:fldCharType="separate"/>
            </w:r>
            <w:r>
              <w:rPr>
                <w:noProof/>
                <w:webHidden/>
              </w:rPr>
              <w:t>8</w:t>
            </w:r>
            <w:r>
              <w:rPr>
                <w:noProof/>
                <w:webHidden/>
              </w:rPr>
              <w:fldChar w:fldCharType="end"/>
            </w:r>
          </w:hyperlink>
        </w:p>
        <w:p w14:paraId="7E3C1FD3" w14:textId="3D1E59BC"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0" w:history="1">
            <w:r w:rsidRPr="001C6EC3">
              <w:rPr>
                <w:rStyle w:val="Hyperlink"/>
                <w:noProof/>
              </w:rPr>
              <w:t>Tema 1: Menneskets udvikling og den pædagogiske sektor</w:t>
            </w:r>
            <w:r>
              <w:rPr>
                <w:noProof/>
                <w:webHidden/>
              </w:rPr>
              <w:tab/>
            </w:r>
            <w:r>
              <w:rPr>
                <w:noProof/>
                <w:webHidden/>
              </w:rPr>
              <w:fldChar w:fldCharType="begin"/>
            </w:r>
            <w:r>
              <w:rPr>
                <w:noProof/>
                <w:webHidden/>
              </w:rPr>
              <w:instrText xml:space="preserve"> PAGEREF _Toc229558810 \h </w:instrText>
            </w:r>
            <w:r>
              <w:rPr>
                <w:noProof/>
                <w:webHidden/>
              </w:rPr>
            </w:r>
            <w:r>
              <w:rPr>
                <w:noProof/>
                <w:webHidden/>
              </w:rPr>
              <w:fldChar w:fldCharType="separate"/>
            </w:r>
            <w:r>
              <w:rPr>
                <w:noProof/>
                <w:webHidden/>
              </w:rPr>
              <w:t>8</w:t>
            </w:r>
            <w:r>
              <w:rPr>
                <w:noProof/>
                <w:webHidden/>
              </w:rPr>
              <w:fldChar w:fldCharType="end"/>
            </w:r>
          </w:hyperlink>
        </w:p>
        <w:p w14:paraId="639DE2D4" w14:textId="5B7A3E7B"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1" w:history="1">
            <w:r w:rsidRPr="001C6EC3">
              <w:rPr>
                <w:rStyle w:val="Hyperlink"/>
                <w:noProof/>
              </w:rPr>
              <w:t>Simulation 1</w:t>
            </w:r>
            <w:r>
              <w:rPr>
                <w:noProof/>
                <w:webHidden/>
              </w:rPr>
              <w:tab/>
            </w:r>
            <w:r>
              <w:rPr>
                <w:noProof/>
                <w:webHidden/>
              </w:rPr>
              <w:fldChar w:fldCharType="begin"/>
            </w:r>
            <w:r>
              <w:rPr>
                <w:noProof/>
                <w:webHidden/>
              </w:rPr>
              <w:instrText xml:space="preserve"> PAGEREF _Toc229558811 \h </w:instrText>
            </w:r>
            <w:r>
              <w:rPr>
                <w:noProof/>
                <w:webHidden/>
              </w:rPr>
            </w:r>
            <w:r>
              <w:rPr>
                <w:noProof/>
                <w:webHidden/>
              </w:rPr>
              <w:fldChar w:fldCharType="separate"/>
            </w:r>
            <w:r>
              <w:rPr>
                <w:noProof/>
                <w:webHidden/>
              </w:rPr>
              <w:t>9</w:t>
            </w:r>
            <w:r>
              <w:rPr>
                <w:noProof/>
                <w:webHidden/>
              </w:rPr>
              <w:fldChar w:fldCharType="end"/>
            </w:r>
          </w:hyperlink>
        </w:p>
        <w:p w14:paraId="3B13BE8D" w14:textId="704A8CB3"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2" w:history="1">
            <w:r w:rsidRPr="001C6EC3">
              <w:rPr>
                <w:rStyle w:val="Hyperlink"/>
                <w:noProof/>
              </w:rPr>
              <w:t>Valgfag</w:t>
            </w:r>
            <w:r>
              <w:rPr>
                <w:noProof/>
                <w:webHidden/>
              </w:rPr>
              <w:tab/>
            </w:r>
            <w:r>
              <w:rPr>
                <w:noProof/>
                <w:webHidden/>
              </w:rPr>
              <w:fldChar w:fldCharType="begin"/>
            </w:r>
            <w:r>
              <w:rPr>
                <w:noProof/>
                <w:webHidden/>
              </w:rPr>
              <w:instrText xml:space="preserve"> PAGEREF _Toc229558812 \h </w:instrText>
            </w:r>
            <w:r>
              <w:rPr>
                <w:noProof/>
                <w:webHidden/>
              </w:rPr>
            </w:r>
            <w:r>
              <w:rPr>
                <w:noProof/>
                <w:webHidden/>
              </w:rPr>
              <w:fldChar w:fldCharType="separate"/>
            </w:r>
            <w:r>
              <w:rPr>
                <w:noProof/>
                <w:webHidden/>
              </w:rPr>
              <w:t>9</w:t>
            </w:r>
            <w:r>
              <w:rPr>
                <w:noProof/>
                <w:webHidden/>
              </w:rPr>
              <w:fldChar w:fldCharType="end"/>
            </w:r>
          </w:hyperlink>
        </w:p>
        <w:p w14:paraId="7F81F166" w14:textId="09B7BCB4"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3" w:history="1">
            <w:r w:rsidRPr="001C6EC3">
              <w:rPr>
                <w:rStyle w:val="Hyperlink"/>
                <w:noProof/>
              </w:rPr>
              <w:t>Engelsk niveau D og C</w:t>
            </w:r>
            <w:r>
              <w:rPr>
                <w:noProof/>
                <w:webHidden/>
              </w:rPr>
              <w:tab/>
            </w:r>
            <w:r>
              <w:rPr>
                <w:noProof/>
                <w:webHidden/>
              </w:rPr>
              <w:fldChar w:fldCharType="begin"/>
            </w:r>
            <w:r>
              <w:rPr>
                <w:noProof/>
                <w:webHidden/>
              </w:rPr>
              <w:instrText xml:space="preserve"> PAGEREF _Toc229558813 \h </w:instrText>
            </w:r>
            <w:r>
              <w:rPr>
                <w:noProof/>
                <w:webHidden/>
              </w:rPr>
            </w:r>
            <w:r>
              <w:rPr>
                <w:noProof/>
                <w:webHidden/>
              </w:rPr>
              <w:fldChar w:fldCharType="separate"/>
            </w:r>
            <w:r>
              <w:rPr>
                <w:noProof/>
                <w:webHidden/>
              </w:rPr>
              <w:t>10</w:t>
            </w:r>
            <w:r>
              <w:rPr>
                <w:noProof/>
                <w:webHidden/>
              </w:rPr>
              <w:fldChar w:fldCharType="end"/>
            </w:r>
          </w:hyperlink>
        </w:p>
        <w:p w14:paraId="3716CF84" w14:textId="64E3C8B3"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4" w:history="1">
            <w:r w:rsidRPr="001C6EC3">
              <w:rPr>
                <w:rStyle w:val="Hyperlink"/>
                <w:noProof/>
              </w:rPr>
              <w:t>Cirkus</w:t>
            </w:r>
            <w:r>
              <w:rPr>
                <w:noProof/>
                <w:webHidden/>
              </w:rPr>
              <w:tab/>
            </w:r>
            <w:r>
              <w:rPr>
                <w:noProof/>
                <w:webHidden/>
              </w:rPr>
              <w:fldChar w:fldCharType="begin"/>
            </w:r>
            <w:r>
              <w:rPr>
                <w:noProof/>
                <w:webHidden/>
              </w:rPr>
              <w:instrText xml:space="preserve"> PAGEREF _Toc229558814 \h </w:instrText>
            </w:r>
            <w:r>
              <w:rPr>
                <w:noProof/>
                <w:webHidden/>
              </w:rPr>
            </w:r>
            <w:r>
              <w:rPr>
                <w:noProof/>
                <w:webHidden/>
              </w:rPr>
              <w:fldChar w:fldCharType="separate"/>
            </w:r>
            <w:r>
              <w:rPr>
                <w:noProof/>
                <w:webHidden/>
              </w:rPr>
              <w:t>10</w:t>
            </w:r>
            <w:r>
              <w:rPr>
                <w:noProof/>
                <w:webHidden/>
              </w:rPr>
              <w:fldChar w:fldCharType="end"/>
            </w:r>
          </w:hyperlink>
        </w:p>
        <w:p w14:paraId="0123BF5E" w14:textId="7ACF9E92"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5" w:history="1">
            <w:r w:rsidRPr="001C6EC3">
              <w:rPr>
                <w:rStyle w:val="Hyperlink"/>
                <w:noProof/>
              </w:rPr>
              <w:t>Oplæringsforberedelse</w:t>
            </w:r>
            <w:r>
              <w:rPr>
                <w:noProof/>
                <w:webHidden/>
              </w:rPr>
              <w:tab/>
            </w:r>
            <w:r>
              <w:rPr>
                <w:noProof/>
                <w:webHidden/>
              </w:rPr>
              <w:fldChar w:fldCharType="begin"/>
            </w:r>
            <w:r>
              <w:rPr>
                <w:noProof/>
                <w:webHidden/>
              </w:rPr>
              <w:instrText xml:space="preserve"> PAGEREF _Toc229558815 \h </w:instrText>
            </w:r>
            <w:r>
              <w:rPr>
                <w:noProof/>
                <w:webHidden/>
              </w:rPr>
            </w:r>
            <w:r>
              <w:rPr>
                <w:noProof/>
                <w:webHidden/>
              </w:rPr>
              <w:fldChar w:fldCharType="separate"/>
            </w:r>
            <w:r>
              <w:rPr>
                <w:noProof/>
                <w:webHidden/>
              </w:rPr>
              <w:t>10</w:t>
            </w:r>
            <w:r>
              <w:rPr>
                <w:noProof/>
                <w:webHidden/>
              </w:rPr>
              <w:fldChar w:fldCharType="end"/>
            </w:r>
          </w:hyperlink>
        </w:p>
        <w:p w14:paraId="53712667" w14:textId="372211B1"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16" w:history="1">
            <w:r w:rsidRPr="001C6EC3">
              <w:rPr>
                <w:rStyle w:val="Hyperlink"/>
                <w:noProof/>
              </w:rPr>
              <w:t>Skoleperiode 2</w:t>
            </w:r>
            <w:r>
              <w:rPr>
                <w:noProof/>
                <w:webHidden/>
              </w:rPr>
              <w:tab/>
            </w:r>
            <w:r>
              <w:rPr>
                <w:noProof/>
                <w:webHidden/>
              </w:rPr>
              <w:fldChar w:fldCharType="begin"/>
            </w:r>
            <w:r>
              <w:rPr>
                <w:noProof/>
                <w:webHidden/>
              </w:rPr>
              <w:instrText xml:space="preserve"> PAGEREF _Toc229558816 \h </w:instrText>
            </w:r>
            <w:r>
              <w:rPr>
                <w:noProof/>
                <w:webHidden/>
              </w:rPr>
            </w:r>
            <w:r>
              <w:rPr>
                <w:noProof/>
                <w:webHidden/>
              </w:rPr>
              <w:fldChar w:fldCharType="separate"/>
            </w:r>
            <w:r>
              <w:rPr>
                <w:noProof/>
                <w:webHidden/>
              </w:rPr>
              <w:t>11</w:t>
            </w:r>
            <w:r>
              <w:rPr>
                <w:noProof/>
                <w:webHidden/>
              </w:rPr>
              <w:fldChar w:fldCharType="end"/>
            </w:r>
          </w:hyperlink>
        </w:p>
        <w:p w14:paraId="36DB3288" w14:textId="6C7FB731"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7" w:history="1">
            <w:r w:rsidRPr="001C6EC3">
              <w:rPr>
                <w:rStyle w:val="Hyperlink"/>
                <w:noProof/>
              </w:rPr>
              <w:t>Tema 2: Pædagogiske aktiviteter</w:t>
            </w:r>
            <w:r>
              <w:rPr>
                <w:noProof/>
                <w:webHidden/>
              </w:rPr>
              <w:tab/>
            </w:r>
            <w:r>
              <w:rPr>
                <w:noProof/>
                <w:webHidden/>
              </w:rPr>
              <w:fldChar w:fldCharType="begin"/>
            </w:r>
            <w:r>
              <w:rPr>
                <w:noProof/>
                <w:webHidden/>
              </w:rPr>
              <w:instrText xml:space="preserve"> PAGEREF _Toc229558817 \h </w:instrText>
            </w:r>
            <w:r>
              <w:rPr>
                <w:noProof/>
                <w:webHidden/>
              </w:rPr>
            </w:r>
            <w:r>
              <w:rPr>
                <w:noProof/>
                <w:webHidden/>
              </w:rPr>
              <w:fldChar w:fldCharType="separate"/>
            </w:r>
            <w:r>
              <w:rPr>
                <w:noProof/>
                <w:webHidden/>
              </w:rPr>
              <w:t>11</w:t>
            </w:r>
            <w:r>
              <w:rPr>
                <w:noProof/>
                <w:webHidden/>
              </w:rPr>
              <w:fldChar w:fldCharType="end"/>
            </w:r>
          </w:hyperlink>
        </w:p>
        <w:p w14:paraId="122E6D0A" w14:textId="78758F75"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8" w:history="1">
            <w:r w:rsidRPr="001C6EC3">
              <w:rPr>
                <w:rStyle w:val="Hyperlink"/>
                <w:noProof/>
              </w:rPr>
              <w:t>Tema 3: Identitet, forskelligheder og fællesskaber</w:t>
            </w:r>
            <w:r>
              <w:rPr>
                <w:noProof/>
                <w:webHidden/>
              </w:rPr>
              <w:tab/>
            </w:r>
            <w:r>
              <w:rPr>
                <w:noProof/>
                <w:webHidden/>
              </w:rPr>
              <w:fldChar w:fldCharType="begin"/>
            </w:r>
            <w:r>
              <w:rPr>
                <w:noProof/>
                <w:webHidden/>
              </w:rPr>
              <w:instrText xml:space="preserve"> PAGEREF _Toc229558818 \h </w:instrText>
            </w:r>
            <w:r>
              <w:rPr>
                <w:noProof/>
                <w:webHidden/>
              </w:rPr>
            </w:r>
            <w:r>
              <w:rPr>
                <w:noProof/>
                <w:webHidden/>
              </w:rPr>
              <w:fldChar w:fldCharType="separate"/>
            </w:r>
            <w:r>
              <w:rPr>
                <w:noProof/>
                <w:webHidden/>
              </w:rPr>
              <w:t>12</w:t>
            </w:r>
            <w:r>
              <w:rPr>
                <w:noProof/>
                <w:webHidden/>
              </w:rPr>
              <w:fldChar w:fldCharType="end"/>
            </w:r>
          </w:hyperlink>
        </w:p>
        <w:p w14:paraId="1A19E61C" w14:textId="0B3338D1"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19" w:history="1">
            <w:r w:rsidRPr="001C6EC3">
              <w:rPr>
                <w:rStyle w:val="Hyperlink"/>
                <w:noProof/>
              </w:rPr>
              <w:t>Simulation 2</w:t>
            </w:r>
            <w:r>
              <w:rPr>
                <w:noProof/>
                <w:webHidden/>
              </w:rPr>
              <w:tab/>
            </w:r>
            <w:r>
              <w:rPr>
                <w:noProof/>
                <w:webHidden/>
              </w:rPr>
              <w:fldChar w:fldCharType="begin"/>
            </w:r>
            <w:r>
              <w:rPr>
                <w:noProof/>
                <w:webHidden/>
              </w:rPr>
              <w:instrText xml:space="preserve"> PAGEREF _Toc229558819 \h </w:instrText>
            </w:r>
            <w:r>
              <w:rPr>
                <w:noProof/>
                <w:webHidden/>
              </w:rPr>
            </w:r>
            <w:r>
              <w:rPr>
                <w:noProof/>
                <w:webHidden/>
              </w:rPr>
              <w:fldChar w:fldCharType="separate"/>
            </w:r>
            <w:r>
              <w:rPr>
                <w:noProof/>
                <w:webHidden/>
              </w:rPr>
              <w:t>13</w:t>
            </w:r>
            <w:r>
              <w:rPr>
                <w:noProof/>
                <w:webHidden/>
              </w:rPr>
              <w:fldChar w:fldCharType="end"/>
            </w:r>
          </w:hyperlink>
        </w:p>
        <w:p w14:paraId="6E9D92F7" w14:textId="688091E7"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0" w:history="1">
            <w:r w:rsidRPr="001C6EC3">
              <w:rPr>
                <w:rStyle w:val="Hyperlink"/>
                <w:noProof/>
              </w:rPr>
              <w:t>Projekt Bevægelse</w:t>
            </w:r>
            <w:r>
              <w:rPr>
                <w:noProof/>
                <w:webHidden/>
              </w:rPr>
              <w:tab/>
            </w:r>
            <w:r>
              <w:rPr>
                <w:noProof/>
                <w:webHidden/>
              </w:rPr>
              <w:fldChar w:fldCharType="begin"/>
            </w:r>
            <w:r>
              <w:rPr>
                <w:noProof/>
                <w:webHidden/>
              </w:rPr>
              <w:instrText xml:space="preserve"> PAGEREF _Toc229558820 \h </w:instrText>
            </w:r>
            <w:r>
              <w:rPr>
                <w:noProof/>
                <w:webHidden/>
              </w:rPr>
            </w:r>
            <w:r>
              <w:rPr>
                <w:noProof/>
                <w:webHidden/>
              </w:rPr>
              <w:fldChar w:fldCharType="separate"/>
            </w:r>
            <w:r>
              <w:rPr>
                <w:noProof/>
                <w:webHidden/>
              </w:rPr>
              <w:t>13</w:t>
            </w:r>
            <w:r>
              <w:rPr>
                <w:noProof/>
                <w:webHidden/>
              </w:rPr>
              <w:fldChar w:fldCharType="end"/>
            </w:r>
          </w:hyperlink>
        </w:p>
        <w:p w14:paraId="2E1C02EB" w14:textId="333E1C88"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1" w:history="1">
            <w:r w:rsidRPr="001C6EC3">
              <w:rPr>
                <w:rStyle w:val="Hyperlink"/>
                <w:noProof/>
              </w:rPr>
              <w:t>Grundfaget Samfundsfag</w:t>
            </w:r>
            <w:r>
              <w:rPr>
                <w:noProof/>
                <w:webHidden/>
              </w:rPr>
              <w:tab/>
            </w:r>
            <w:r>
              <w:rPr>
                <w:noProof/>
                <w:webHidden/>
              </w:rPr>
              <w:fldChar w:fldCharType="begin"/>
            </w:r>
            <w:r>
              <w:rPr>
                <w:noProof/>
                <w:webHidden/>
              </w:rPr>
              <w:instrText xml:space="preserve"> PAGEREF _Toc229558821 \h </w:instrText>
            </w:r>
            <w:r>
              <w:rPr>
                <w:noProof/>
                <w:webHidden/>
              </w:rPr>
            </w:r>
            <w:r>
              <w:rPr>
                <w:noProof/>
                <w:webHidden/>
              </w:rPr>
              <w:fldChar w:fldCharType="separate"/>
            </w:r>
            <w:r>
              <w:rPr>
                <w:noProof/>
                <w:webHidden/>
              </w:rPr>
              <w:t>13</w:t>
            </w:r>
            <w:r>
              <w:rPr>
                <w:noProof/>
                <w:webHidden/>
              </w:rPr>
              <w:fldChar w:fldCharType="end"/>
            </w:r>
          </w:hyperlink>
        </w:p>
        <w:p w14:paraId="03A8CE83" w14:textId="5C49F0DD"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2" w:history="1">
            <w:r w:rsidRPr="001C6EC3">
              <w:rPr>
                <w:rStyle w:val="Hyperlink"/>
                <w:noProof/>
              </w:rPr>
              <w:t>Oplæringsforberedelse og -opsamling</w:t>
            </w:r>
            <w:r>
              <w:rPr>
                <w:noProof/>
                <w:webHidden/>
              </w:rPr>
              <w:tab/>
            </w:r>
            <w:r>
              <w:rPr>
                <w:noProof/>
                <w:webHidden/>
              </w:rPr>
              <w:fldChar w:fldCharType="begin"/>
            </w:r>
            <w:r>
              <w:rPr>
                <w:noProof/>
                <w:webHidden/>
              </w:rPr>
              <w:instrText xml:space="preserve"> PAGEREF _Toc229558822 \h </w:instrText>
            </w:r>
            <w:r>
              <w:rPr>
                <w:noProof/>
                <w:webHidden/>
              </w:rPr>
            </w:r>
            <w:r>
              <w:rPr>
                <w:noProof/>
                <w:webHidden/>
              </w:rPr>
              <w:fldChar w:fldCharType="separate"/>
            </w:r>
            <w:r>
              <w:rPr>
                <w:noProof/>
                <w:webHidden/>
              </w:rPr>
              <w:t>13</w:t>
            </w:r>
            <w:r>
              <w:rPr>
                <w:noProof/>
                <w:webHidden/>
              </w:rPr>
              <w:fldChar w:fldCharType="end"/>
            </w:r>
          </w:hyperlink>
        </w:p>
        <w:p w14:paraId="7E072298" w14:textId="6BA3D058"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23" w:history="1">
            <w:r w:rsidRPr="001C6EC3">
              <w:rPr>
                <w:rStyle w:val="Hyperlink"/>
                <w:noProof/>
              </w:rPr>
              <w:t>Skoleperiode 3</w:t>
            </w:r>
            <w:r>
              <w:rPr>
                <w:noProof/>
                <w:webHidden/>
              </w:rPr>
              <w:tab/>
            </w:r>
            <w:r>
              <w:rPr>
                <w:noProof/>
                <w:webHidden/>
              </w:rPr>
              <w:fldChar w:fldCharType="begin"/>
            </w:r>
            <w:r>
              <w:rPr>
                <w:noProof/>
                <w:webHidden/>
              </w:rPr>
              <w:instrText xml:space="preserve"> PAGEREF _Toc229558823 \h </w:instrText>
            </w:r>
            <w:r>
              <w:rPr>
                <w:noProof/>
                <w:webHidden/>
              </w:rPr>
            </w:r>
            <w:r>
              <w:rPr>
                <w:noProof/>
                <w:webHidden/>
              </w:rPr>
              <w:fldChar w:fldCharType="separate"/>
            </w:r>
            <w:r>
              <w:rPr>
                <w:noProof/>
                <w:webHidden/>
              </w:rPr>
              <w:t>15</w:t>
            </w:r>
            <w:r>
              <w:rPr>
                <w:noProof/>
                <w:webHidden/>
              </w:rPr>
              <w:fldChar w:fldCharType="end"/>
            </w:r>
          </w:hyperlink>
        </w:p>
        <w:p w14:paraId="72C72B75" w14:textId="7883C525"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4" w:history="1">
            <w:r w:rsidRPr="001C6EC3">
              <w:rPr>
                <w:rStyle w:val="Hyperlink"/>
                <w:noProof/>
              </w:rPr>
              <w:t>Tema 4: Mennesker i udsatte positioner</w:t>
            </w:r>
            <w:r>
              <w:rPr>
                <w:noProof/>
                <w:webHidden/>
              </w:rPr>
              <w:tab/>
            </w:r>
            <w:r>
              <w:rPr>
                <w:noProof/>
                <w:webHidden/>
              </w:rPr>
              <w:fldChar w:fldCharType="begin"/>
            </w:r>
            <w:r>
              <w:rPr>
                <w:noProof/>
                <w:webHidden/>
              </w:rPr>
              <w:instrText xml:space="preserve"> PAGEREF _Toc229558824 \h </w:instrText>
            </w:r>
            <w:r>
              <w:rPr>
                <w:noProof/>
                <w:webHidden/>
              </w:rPr>
            </w:r>
            <w:r>
              <w:rPr>
                <w:noProof/>
                <w:webHidden/>
              </w:rPr>
              <w:fldChar w:fldCharType="separate"/>
            </w:r>
            <w:r>
              <w:rPr>
                <w:noProof/>
                <w:webHidden/>
              </w:rPr>
              <w:t>15</w:t>
            </w:r>
            <w:r>
              <w:rPr>
                <w:noProof/>
                <w:webHidden/>
              </w:rPr>
              <w:fldChar w:fldCharType="end"/>
            </w:r>
          </w:hyperlink>
        </w:p>
        <w:p w14:paraId="5DDB2CA6" w14:textId="14175B84"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5" w:history="1">
            <w:r w:rsidRPr="001C6EC3">
              <w:rPr>
                <w:rStyle w:val="Hyperlink"/>
                <w:noProof/>
              </w:rPr>
              <w:t>Tema 5: Etik, mestring og konflikthåndtering</w:t>
            </w:r>
            <w:r>
              <w:rPr>
                <w:noProof/>
                <w:webHidden/>
              </w:rPr>
              <w:tab/>
            </w:r>
            <w:r>
              <w:rPr>
                <w:noProof/>
                <w:webHidden/>
              </w:rPr>
              <w:fldChar w:fldCharType="begin"/>
            </w:r>
            <w:r>
              <w:rPr>
                <w:noProof/>
                <w:webHidden/>
              </w:rPr>
              <w:instrText xml:space="preserve"> PAGEREF _Toc229558825 \h </w:instrText>
            </w:r>
            <w:r>
              <w:rPr>
                <w:noProof/>
                <w:webHidden/>
              </w:rPr>
            </w:r>
            <w:r>
              <w:rPr>
                <w:noProof/>
                <w:webHidden/>
              </w:rPr>
              <w:fldChar w:fldCharType="separate"/>
            </w:r>
            <w:r>
              <w:rPr>
                <w:noProof/>
                <w:webHidden/>
              </w:rPr>
              <w:t>16</w:t>
            </w:r>
            <w:r>
              <w:rPr>
                <w:noProof/>
                <w:webHidden/>
              </w:rPr>
              <w:fldChar w:fldCharType="end"/>
            </w:r>
          </w:hyperlink>
        </w:p>
        <w:p w14:paraId="3C4CD3F7" w14:textId="34635098"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6" w:history="1">
            <w:r w:rsidRPr="001C6EC3">
              <w:rPr>
                <w:rStyle w:val="Hyperlink"/>
                <w:noProof/>
              </w:rPr>
              <w:t>Projekt karakterdannelse</w:t>
            </w:r>
            <w:r>
              <w:rPr>
                <w:noProof/>
                <w:webHidden/>
              </w:rPr>
              <w:tab/>
            </w:r>
            <w:r>
              <w:rPr>
                <w:noProof/>
                <w:webHidden/>
              </w:rPr>
              <w:fldChar w:fldCharType="begin"/>
            </w:r>
            <w:r>
              <w:rPr>
                <w:noProof/>
                <w:webHidden/>
              </w:rPr>
              <w:instrText xml:space="preserve"> PAGEREF _Toc229558826 \h </w:instrText>
            </w:r>
            <w:r>
              <w:rPr>
                <w:noProof/>
                <w:webHidden/>
              </w:rPr>
            </w:r>
            <w:r>
              <w:rPr>
                <w:noProof/>
                <w:webHidden/>
              </w:rPr>
              <w:fldChar w:fldCharType="separate"/>
            </w:r>
            <w:r>
              <w:rPr>
                <w:noProof/>
                <w:webHidden/>
              </w:rPr>
              <w:t>17</w:t>
            </w:r>
            <w:r>
              <w:rPr>
                <w:noProof/>
                <w:webHidden/>
              </w:rPr>
              <w:fldChar w:fldCharType="end"/>
            </w:r>
          </w:hyperlink>
        </w:p>
        <w:p w14:paraId="6A6C87A4" w14:textId="66211069"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7" w:history="1">
            <w:r w:rsidRPr="001C6EC3">
              <w:rPr>
                <w:rStyle w:val="Hyperlink"/>
                <w:noProof/>
              </w:rPr>
              <w:t>Simulation 3</w:t>
            </w:r>
            <w:r>
              <w:rPr>
                <w:noProof/>
                <w:webHidden/>
              </w:rPr>
              <w:tab/>
            </w:r>
            <w:r>
              <w:rPr>
                <w:noProof/>
                <w:webHidden/>
              </w:rPr>
              <w:fldChar w:fldCharType="begin"/>
            </w:r>
            <w:r>
              <w:rPr>
                <w:noProof/>
                <w:webHidden/>
              </w:rPr>
              <w:instrText xml:space="preserve"> PAGEREF _Toc229558827 \h </w:instrText>
            </w:r>
            <w:r>
              <w:rPr>
                <w:noProof/>
                <w:webHidden/>
              </w:rPr>
            </w:r>
            <w:r>
              <w:rPr>
                <w:noProof/>
                <w:webHidden/>
              </w:rPr>
              <w:fldChar w:fldCharType="separate"/>
            </w:r>
            <w:r>
              <w:rPr>
                <w:noProof/>
                <w:webHidden/>
              </w:rPr>
              <w:t>17</w:t>
            </w:r>
            <w:r>
              <w:rPr>
                <w:noProof/>
                <w:webHidden/>
              </w:rPr>
              <w:fldChar w:fldCharType="end"/>
            </w:r>
          </w:hyperlink>
        </w:p>
        <w:p w14:paraId="609C8168" w14:textId="3EED9E63"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8" w:history="1">
            <w:r w:rsidRPr="001C6EC3">
              <w:rPr>
                <w:rStyle w:val="Hyperlink"/>
                <w:noProof/>
              </w:rPr>
              <w:t>Projekt inklusion</w:t>
            </w:r>
            <w:r>
              <w:rPr>
                <w:noProof/>
                <w:webHidden/>
              </w:rPr>
              <w:tab/>
            </w:r>
            <w:r>
              <w:rPr>
                <w:noProof/>
                <w:webHidden/>
              </w:rPr>
              <w:fldChar w:fldCharType="begin"/>
            </w:r>
            <w:r>
              <w:rPr>
                <w:noProof/>
                <w:webHidden/>
              </w:rPr>
              <w:instrText xml:space="preserve"> PAGEREF _Toc229558828 \h </w:instrText>
            </w:r>
            <w:r>
              <w:rPr>
                <w:noProof/>
                <w:webHidden/>
              </w:rPr>
            </w:r>
            <w:r>
              <w:rPr>
                <w:noProof/>
                <w:webHidden/>
              </w:rPr>
              <w:fldChar w:fldCharType="separate"/>
            </w:r>
            <w:r>
              <w:rPr>
                <w:noProof/>
                <w:webHidden/>
              </w:rPr>
              <w:t>17</w:t>
            </w:r>
            <w:r>
              <w:rPr>
                <w:noProof/>
                <w:webHidden/>
              </w:rPr>
              <w:fldChar w:fldCharType="end"/>
            </w:r>
          </w:hyperlink>
        </w:p>
        <w:p w14:paraId="6F1D6305" w14:textId="47DB97F9"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29" w:history="1">
            <w:r w:rsidRPr="001C6EC3">
              <w:rPr>
                <w:rStyle w:val="Hyperlink"/>
                <w:noProof/>
              </w:rPr>
              <w:t>Grundfaget dansk</w:t>
            </w:r>
            <w:r>
              <w:rPr>
                <w:noProof/>
                <w:webHidden/>
              </w:rPr>
              <w:tab/>
            </w:r>
            <w:r>
              <w:rPr>
                <w:noProof/>
                <w:webHidden/>
              </w:rPr>
              <w:fldChar w:fldCharType="begin"/>
            </w:r>
            <w:r>
              <w:rPr>
                <w:noProof/>
                <w:webHidden/>
              </w:rPr>
              <w:instrText xml:space="preserve"> PAGEREF _Toc229558829 \h </w:instrText>
            </w:r>
            <w:r>
              <w:rPr>
                <w:noProof/>
                <w:webHidden/>
              </w:rPr>
            </w:r>
            <w:r>
              <w:rPr>
                <w:noProof/>
                <w:webHidden/>
              </w:rPr>
              <w:fldChar w:fldCharType="separate"/>
            </w:r>
            <w:r>
              <w:rPr>
                <w:noProof/>
                <w:webHidden/>
              </w:rPr>
              <w:t>18</w:t>
            </w:r>
            <w:r>
              <w:rPr>
                <w:noProof/>
                <w:webHidden/>
              </w:rPr>
              <w:fldChar w:fldCharType="end"/>
            </w:r>
          </w:hyperlink>
        </w:p>
        <w:p w14:paraId="556CBAC4" w14:textId="2382EE7D"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0" w:history="1">
            <w:r w:rsidRPr="001C6EC3">
              <w:rPr>
                <w:rStyle w:val="Hyperlink"/>
                <w:noProof/>
              </w:rPr>
              <w:t>Oplæringsforberedelse og -opsamling</w:t>
            </w:r>
            <w:r>
              <w:rPr>
                <w:noProof/>
                <w:webHidden/>
              </w:rPr>
              <w:tab/>
            </w:r>
            <w:r>
              <w:rPr>
                <w:noProof/>
                <w:webHidden/>
              </w:rPr>
              <w:fldChar w:fldCharType="begin"/>
            </w:r>
            <w:r>
              <w:rPr>
                <w:noProof/>
                <w:webHidden/>
              </w:rPr>
              <w:instrText xml:space="preserve"> PAGEREF _Toc229558830 \h </w:instrText>
            </w:r>
            <w:r>
              <w:rPr>
                <w:noProof/>
                <w:webHidden/>
              </w:rPr>
            </w:r>
            <w:r>
              <w:rPr>
                <w:noProof/>
                <w:webHidden/>
              </w:rPr>
              <w:fldChar w:fldCharType="separate"/>
            </w:r>
            <w:r>
              <w:rPr>
                <w:noProof/>
                <w:webHidden/>
              </w:rPr>
              <w:t>18</w:t>
            </w:r>
            <w:r>
              <w:rPr>
                <w:noProof/>
                <w:webHidden/>
              </w:rPr>
              <w:fldChar w:fldCharType="end"/>
            </w:r>
          </w:hyperlink>
        </w:p>
        <w:p w14:paraId="4745C619" w14:textId="3EB85B65"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31" w:history="1">
            <w:r w:rsidRPr="001C6EC3">
              <w:rPr>
                <w:rStyle w:val="Hyperlink"/>
                <w:noProof/>
              </w:rPr>
              <w:t>Skoleperiode 4</w:t>
            </w:r>
            <w:r>
              <w:rPr>
                <w:noProof/>
                <w:webHidden/>
              </w:rPr>
              <w:tab/>
            </w:r>
            <w:r>
              <w:rPr>
                <w:noProof/>
                <w:webHidden/>
              </w:rPr>
              <w:fldChar w:fldCharType="begin"/>
            </w:r>
            <w:r>
              <w:rPr>
                <w:noProof/>
                <w:webHidden/>
              </w:rPr>
              <w:instrText xml:space="preserve"> PAGEREF _Toc229558831 \h </w:instrText>
            </w:r>
            <w:r>
              <w:rPr>
                <w:noProof/>
                <w:webHidden/>
              </w:rPr>
            </w:r>
            <w:r>
              <w:rPr>
                <w:noProof/>
                <w:webHidden/>
              </w:rPr>
              <w:fldChar w:fldCharType="separate"/>
            </w:r>
            <w:r>
              <w:rPr>
                <w:noProof/>
                <w:webHidden/>
              </w:rPr>
              <w:t>19</w:t>
            </w:r>
            <w:r>
              <w:rPr>
                <w:noProof/>
                <w:webHidden/>
              </w:rPr>
              <w:fldChar w:fldCharType="end"/>
            </w:r>
          </w:hyperlink>
        </w:p>
        <w:p w14:paraId="5ACD7F34" w14:textId="5926C326"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2" w:history="1">
            <w:r w:rsidRPr="001C6EC3">
              <w:rPr>
                <w:rStyle w:val="Hyperlink"/>
                <w:noProof/>
              </w:rPr>
              <w:t>Rækkefølge for placering af indhold på skoleperiode 4</w:t>
            </w:r>
            <w:r>
              <w:rPr>
                <w:noProof/>
                <w:webHidden/>
              </w:rPr>
              <w:tab/>
            </w:r>
            <w:r>
              <w:rPr>
                <w:noProof/>
                <w:webHidden/>
              </w:rPr>
              <w:fldChar w:fldCharType="begin"/>
            </w:r>
            <w:r>
              <w:rPr>
                <w:noProof/>
                <w:webHidden/>
              </w:rPr>
              <w:instrText xml:space="preserve"> PAGEREF _Toc229558832 \h </w:instrText>
            </w:r>
            <w:r>
              <w:rPr>
                <w:noProof/>
                <w:webHidden/>
              </w:rPr>
            </w:r>
            <w:r>
              <w:rPr>
                <w:noProof/>
                <w:webHidden/>
              </w:rPr>
              <w:fldChar w:fldCharType="separate"/>
            </w:r>
            <w:r>
              <w:rPr>
                <w:noProof/>
                <w:webHidden/>
              </w:rPr>
              <w:t>19</w:t>
            </w:r>
            <w:r>
              <w:rPr>
                <w:noProof/>
                <w:webHidden/>
              </w:rPr>
              <w:fldChar w:fldCharType="end"/>
            </w:r>
          </w:hyperlink>
        </w:p>
        <w:p w14:paraId="1895CABB" w14:textId="4CE15A7E"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3" w:history="1">
            <w:r w:rsidRPr="001C6EC3">
              <w:rPr>
                <w:rStyle w:val="Hyperlink"/>
                <w:noProof/>
              </w:rPr>
              <w:t>Valgfri uddannelsesspecifikke fag – 4 dages varighed</w:t>
            </w:r>
            <w:r>
              <w:rPr>
                <w:noProof/>
                <w:webHidden/>
              </w:rPr>
              <w:tab/>
            </w:r>
            <w:r>
              <w:rPr>
                <w:noProof/>
                <w:webHidden/>
              </w:rPr>
              <w:fldChar w:fldCharType="begin"/>
            </w:r>
            <w:r>
              <w:rPr>
                <w:noProof/>
                <w:webHidden/>
              </w:rPr>
              <w:instrText xml:space="preserve"> PAGEREF _Toc229558833 \h </w:instrText>
            </w:r>
            <w:r>
              <w:rPr>
                <w:noProof/>
                <w:webHidden/>
              </w:rPr>
            </w:r>
            <w:r>
              <w:rPr>
                <w:noProof/>
                <w:webHidden/>
              </w:rPr>
              <w:fldChar w:fldCharType="separate"/>
            </w:r>
            <w:r>
              <w:rPr>
                <w:noProof/>
                <w:webHidden/>
              </w:rPr>
              <w:t>19</w:t>
            </w:r>
            <w:r>
              <w:rPr>
                <w:noProof/>
                <w:webHidden/>
              </w:rPr>
              <w:fldChar w:fldCharType="end"/>
            </w:r>
          </w:hyperlink>
        </w:p>
        <w:p w14:paraId="458F1D6F" w14:textId="0C5F0244"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4" w:history="1">
            <w:r w:rsidRPr="001C6EC3">
              <w:rPr>
                <w:rStyle w:val="Hyperlink"/>
                <w:noProof/>
              </w:rPr>
              <w:t>Uddannelsesspecifik prøve</w:t>
            </w:r>
            <w:r>
              <w:rPr>
                <w:noProof/>
                <w:webHidden/>
              </w:rPr>
              <w:tab/>
            </w:r>
            <w:r>
              <w:rPr>
                <w:noProof/>
                <w:webHidden/>
              </w:rPr>
              <w:fldChar w:fldCharType="begin"/>
            </w:r>
            <w:r>
              <w:rPr>
                <w:noProof/>
                <w:webHidden/>
              </w:rPr>
              <w:instrText xml:space="preserve"> PAGEREF _Toc229558834 \h </w:instrText>
            </w:r>
            <w:r>
              <w:rPr>
                <w:noProof/>
                <w:webHidden/>
              </w:rPr>
            </w:r>
            <w:r>
              <w:rPr>
                <w:noProof/>
                <w:webHidden/>
              </w:rPr>
              <w:fldChar w:fldCharType="separate"/>
            </w:r>
            <w:r>
              <w:rPr>
                <w:noProof/>
                <w:webHidden/>
              </w:rPr>
              <w:t>19</w:t>
            </w:r>
            <w:r>
              <w:rPr>
                <w:noProof/>
                <w:webHidden/>
              </w:rPr>
              <w:fldChar w:fldCharType="end"/>
            </w:r>
          </w:hyperlink>
        </w:p>
        <w:p w14:paraId="1E68F954" w14:textId="2FD3AD75"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5" w:history="1">
            <w:r w:rsidRPr="001C6EC3">
              <w:rPr>
                <w:rStyle w:val="Hyperlink"/>
                <w:noProof/>
              </w:rPr>
              <w:t>Valgfri uddannelsesspecifikke fag - 8 dages varighed</w:t>
            </w:r>
            <w:r>
              <w:rPr>
                <w:noProof/>
                <w:webHidden/>
              </w:rPr>
              <w:tab/>
            </w:r>
            <w:r>
              <w:rPr>
                <w:noProof/>
                <w:webHidden/>
              </w:rPr>
              <w:fldChar w:fldCharType="begin"/>
            </w:r>
            <w:r>
              <w:rPr>
                <w:noProof/>
                <w:webHidden/>
              </w:rPr>
              <w:instrText xml:space="preserve"> PAGEREF _Toc229558835 \h </w:instrText>
            </w:r>
            <w:r>
              <w:rPr>
                <w:noProof/>
                <w:webHidden/>
              </w:rPr>
            </w:r>
            <w:r>
              <w:rPr>
                <w:noProof/>
                <w:webHidden/>
              </w:rPr>
              <w:fldChar w:fldCharType="separate"/>
            </w:r>
            <w:r>
              <w:rPr>
                <w:noProof/>
                <w:webHidden/>
              </w:rPr>
              <w:t>20</w:t>
            </w:r>
            <w:r>
              <w:rPr>
                <w:noProof/>
                <w:webHidden/>
              </w:rPr>
              <w:fldChar w:fldCharType="end"/>
            </w:r>
          </w:hyperlink>
        </w:p>
        <w:p w14:paraId="3C31C25D" w14:textId="59D2E7BB"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6" w:history="1">
            <w:r w:rsidRPr="001C6EC3">
              <w:rPr>
                <w:rStyle w:val="Hyperlink"/>
                <w:noProof/>
              </w:rPr>
              <w:t>Afsluttende projekt, prøve og dimission</w:t>
            </w:r>
            <w:r>
              <w:rPr>
                <w:noProof/>
                <w:webHidden/>
              </w:rPr>
              <w:tab/>
            </w:r>
            <w:r>
              <w:rPr>
                <w:noProof/>
                <w:webHidden/>
              </w:rPr>
              <w:fldChar w:fldCharType="begin"/>
            </w:r>
            <w:r>
              <w:rPr>
                <w:noProof/>
                <w:webHidden/>
              </w:rPr>
              <w:instrText xml:space="preserve"> PAGEREF _Toc229558836 \h </w:instrText>
            </w:r>
            <w:r>
              <w:rPr>
                <w:noProof/>
                <w:webHidden/>
              </w:rPr>
            </w:r>
            <w:r>
              <w:rPr>
                <w:noProof/>
                <w:webHidden/>
              </w:rPr>
              <w:fldChar w:fldCharType="separate"/>
            </w:r>
            <w:r>
              <w:rPr>
                <w:noProof/>
                <w:webHidden/>
              </w:rPr>
              <w:t>20</w:t>
            </w:r>
            <w:r>
              <w:rPr>
                <w:noProof/>
                <w:webHidden/>
              </w:rPr>
              <w:fldChar w:fldCharType="end"/>
            </w:r>
          </w:hyperlink>
        </w:p>
        <w:p w14:paraId="5BFA4220" w14:textId="228FADF1"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37" w:history="1">
            <w:r w:rsidRPr="001C6EC3">
              <w:rPr>
                <w:rStyle w:val="Hyperlink"/>
                <w:noProof/>
              </w:rPr>
              <w:t>Mål for uddannelsens fag</w:t>
            </w:r>
            <w:r>
              <w:rPr>
                <w:noProof/>
                <w:webHidden/>
              </w:rPr>
              <w:tab/>
            </w:r>
            <w:r>
              <w:rPr>
                <w:noProof/>
                <w:webHidden/>
              </w:rPr>
              <w:fldChar w:fldCharType="begin"/>
            </w:r>
            <w:r>
              <w:rPr>
                <w:noProof/>
                <w:webHidden/>
              </w:rPr>
              <w:instrText xml:space="preserve"> PAGEREF _Toc229558837 \h </w:instrText>
            </w:r>
            <w:r>
              <w:rPr>
                <w:noProof/>
                <w:webHidden/>
              </w:rPr>
            </w:r>
            <w:r>
              <w:rPr>
                <w:noProof/>
                <w:webHidden/>
              </w:rPr>
              <w:fldChar w:fldCharType="separate"/>
            </w:r>
            <w:r>
              <w:rPr>
                <w:noProof/>
                <w:webHidden/>
              </w:rPr>
              <w:t>21</w:t>
            </w:r>
            <w:r>
              <w:rPr>
                <w:noProof/>
                <w:webHidden/>
              </w:rPr>
              <w:fldChar w:fldCharType="end"/>
            </w:r>
          </w:hyperlink>
        </w:p>
        <w:p w14:paraId="2AC7A563" w14:textId="07962F55"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8" w:history="1">
            <w:r w:rsidRPr="001C6EC3">
              <w:rPr>
                <w:rStyle w:val="Hyperlink"/>
                <w:noProof/>
              </w:rPr>
              <w:t>Pædagogik</w:t>
            </w:r>
            <w:r>
              <w:rPr>
                <w:noProof/>
                <w:webHidden/>
              </w:rPr>
              <w:tab/>
            </w:r>
            <w:r>
              <w:rPr>
                <w:noProof/>
                <w:webHidden/>
              </w:rPr>
              <w:fldChar w:fldCharType="begin"/>
            </w:r>
            <w:r>
              <w:rPr>
                <w:noProof/>
                <w:webHidden/>
              </w:rPr>
              <w:instrText xml:space="preserve"> PAGEREF _Toc229558838 \h </w:instrText>
            </w:r>
            <w:r>
              <w:rPr>
                <w:noProof/>
                <w:webHidden/>
              </w:rPr>
            </w:r>
            <w:r>
              <w:rPr>
                <w:noProof/>
                <w:webHidden/>
              </w:rPr>
              <w:fldChar w:fldCharType="separate"/>
            </w:r>
            <w:r>
              <w:rPr>
                <w:noProof/>
                <w:webHidden/>
              </w:rPr>
              <w:t>21</w:t>
            </w:r>
            <w:r>
              <w:rPr>
                <w:noProof/>
                <w:webHidden/>
              </w:rPr>
              <w:fldChar w:fldCharType="end"/>
            </w:r>
          </w:hyperlink>
        </w:p>
        <w:p w14:paraId="48207FAF" w14:textId="22C97262"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39" w:history="1">
            <w:r w:rsidRPr="001C6EC3">
              <w:rPr>
                <w:rStyle w:val="Hyperlink"/>
                <w:noProof/>
              </w:rPr>
              <w:t>Psykologi i den pædagogiske praksis</w:t>
            </w:r>
            <w:r>
              <w:rPr>
                <w:noProof/>
                <w:webHidden/>
              </w:rPr>
              <w:tab/>
            </w:r>
            <w:r>
              <w:rPr>
                <w:noProof/>
                <w:webHidden/>
              </w:rPr>
              <w:fldChar w:fldCharType="begin"/>
            </w:r>
            <w:r>
              <w:rPr>
                <w:noProof/>
                <w:webHidden/>
              </w:rPr>
              <w:instrText xml:space="preserve"> PAGEREF _Toc229558839 \h </w:instrText>
            </w:r>
            <w:r>
              <w:rPr>
                <w:noProof/>
                <w:webHidden/>
              </w:rPr>
            </w:r>
            <w:r>
              <w:rPr>
                <w:noProof/>
                <w:webHidden/>
              </w:rPr>
              <w:fldChar w:fldCharType="separate"/>
            </w:r>
            <w:r>
              <w:rPr>
                <w:noProof/>
                <w:webHidden/>
              </w:rPr>
              <w:t>23</w:t>
            </w:r>
            <w:r>
              <w:rPr>
                <w:noProof/>
                <w:webHidden/>
              </w:rPr>
              <w:fldChar w:fldCharType="end"/>
            </w:r>
          </w:hyperlink>
        </w:p>
        <w:p w14:paraId="21CF49AC" w14:textId="21674C1F"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0" w:history="1">
            <w:r w:rsidRPr="001C6EC3">
              <w:rPr>
                <w:rStyle w:val="Hyperlink"/>
                <w:noProof/>
              </w:rPr>
              <w:t>Kommunikation i den pædagogiske praksis</w:t>
            </w:r>
            <w:r>
              <w:rPr>
                <w:noProof/>
                <w:webHidden/>
              </w:rPr>
              <w:tab/>
            </w:r>
            <w:r>
              <w:rPr>
                <w:noProof/>
                <w:webHidden/>
              </w:rPr>
              <w:fldChar w:fldCharType="begin"/>
            </w:r>
            <w:r>
              <w:rPr>
                <w:noProof/>
                <w:webHidden/>
              </w:rPr>
              <w:instrText xml:space="preserve"> PAGEREF _Toc229558840 \h </w:instrText>
            </w:r>
            <w:r>
              <w:rPr>
                <w:noProof/>
                <w:webHidden/>
              </w:rPr>
            </w:r>
            <w:r>
              <w:rPr>
                <w:noProof/>
                <w:webHidden/>
              </w:rPr>
              <w:fldChar w:fldCharType="separate"/>
            </w:r>
            <w:r>
              <w:rPr>
                <w:noProof/>
                <w:webHidden/>
              </w:rPr>
              <w:t>24</w:t>
            </w:r>
            <w:r>
              <w:rPr>
                <w:noProof/>
                <w:webHidden/>
              </w:rPr>
              <w:fldChar w:fldCharType="end"/>
            </w:r>
          </w:hyperlink>
        </w:p>
        <w:p w14:paraId="284A10F2" w14:textId="386B9DEA"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1" w:history="1">
            <w:r w:rsidRPr="001C6EC3">
              <w:rPr>
                <w:rStyle w:val="Hyperlink"/>
                <w:noProof/>
              </w:rPr>
              <w:t>Sundhed i den pædagogiske praksis</w:t>
            </w:r>
            <w:r>
              <w:rPr>
                <w:noProof/>
                <w:webHidden/>
              </w:rPr>
              <w:tab/>
            </w:r>
            <w:r>
              <w:rPr>
                <w:noProof/>
                <w:webHidden/>
              </w:rPr>
              <w:fldChar w:fldCharType="begin"/>
            </w:r>
            <w:r>
              <w:rPr>
                <w:noProof/>
                <w:webHidden/>
              </w:rPr>
              <w:instrText xml:space="preserve"> PAGEREF _Toc229558841 \h </w:instrText>
            </w:r>
            <w:r>
              <w:rPr>
                <w:noProof/>
                <w:webHidden/>
              </w:rPr>
            </w:r>
            <w:r>
              <w:rPr>
                <w:noProof/>
                <w:webHidden/>
              </w:rPr>
              <w:fldChar w:fldCharType="separate"/>
            </w:r>
            <w:r>
              <w:rPr>
                <w:noProof/>
                <w:webHidden/>
              </w:rPr>
              <w:t>25</w:t>
            </w:r>
            <w:r>
              <w:rPr>
                <w:noProof/>
                <w:webHidden/>
              </w:rPr>
              <w:fldChar w:fldCharType="end"/>
            </w:r>
          </w:hyperlink>
        </w:p>
        <w:p w14:paraId="3C78D600" w14:textId="794E6DCC"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2" w:history="1">
            <w:r w:rsidRPr="001C6EC3">
              <w:rPr>
                <w:rStyle w:val="Hyperlink"/>
                <w:noProof/>
              </w:rPr>
              <w:t>Sundhed i den pædagogiske praksis</w:t>
            </w:r>
            <w:r>
              <w:rPr>
                <w:noProof/>
                <w:webHidden/>
              </w:rPr>
              <w:tab/>
            </w:r>
            <w:r>
              <w:rPr>
                <w:noProof/>
                <w:webHidden/>
              </w:rPr>
              <w:fldChar w:fldCharType="begin"/>
            </w:r>
            <w:r>
              <w:rPr>
                <w:noProof/>
                <w:webHidden/>
              </w:rPr>
              <w:instrText xml:space="preserve"> PAGEREF _Toc229558842 \h </w:instrText>
            </w:r>
            <w:r>
              <w:rPr>
                <w:noProof/>
                <w:webHidden/>
              </w:rPr>
            </w:r>
            <w:r>
              <w:rPr>
                <w:noProof/>
                <w:webHidden/>
              </w:rPr>
              <w:fldChar w:fldCharType="separate"/>
            </w:r>
            <w:r>
              <w:rPr>
                <w:noProof/>
                <w:webHidden/>
              </w:rPr>
              <w:t>26</w:t>
            </w:r>
            <w:r>
              <w:rPr>
                <w:noProof/>
                <w:webHidden/>
              </w:rPr>
              <w:fldChar w:fldCharType="end"/>
            </w:r>
          </w:hyperlink>
        </w:p>
        <w:p w14:paraId="02B69FC9" w14:textId="66E80D5D"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3" w:history="1">
            <w:r w:rsidRPr="001C6EC3">
              <w:rPr>
                <w:rStyle w:val="Hyperlink"/>
                <w:noProof/>
              </w:rPr>
              <w:t>Bevægelse og idræt</w:t>
            </w:r>
            <w:r>
              <w:rPr>
                <w:noProof/>
                <w:webHidden/>
              </w:rPr>
              <w:tab/>
            </w:r>
            <w:r>
              <w:rPr>
                <w:noProof/>
                <w:webHidden/>
              </w:rPr>
              <w:fldChar w:fldCharType="begin"/>
            </w:r>
            <w:r>
              <w:rPr>
                <w:noProof/>
                <w:webHidden/>
              </w:rPr>
              <w:instrText xml:space="preserve"> PAGEREF _Toc229558843 \h </w:instrText>
            </w:r>
            <w:r>
              <w:rPr>
                <w:noProof/>
                <w:webHidden/>
              </w:rPr>
            </w:r>
            <w:r>
              <w:rPr>
                <w:noProof/>
                <w:webHidden/>
              </w:rPr>
              <w:fldChar w:fldCharType="separate"/>
            </w:r>
            <w:r>
              <w:rPr>
                <w:noProof/>
                <w:webHidden/>
              </w:rPr>
              <w:t>27</w:t>
            </w:r>
            <w:r>
              <w:rPr>
                <w:noProof/>
                <w:webHidden/>
              </w:rPr>
              <w:fldChar w:fldCharType="end"/>
            </w:r>
          </w:hyperlink>
        </w:p>
        <w:p w14:paraId="331C9712" w14:textId="40B18C94"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4" w:history="1">
            <w:r w:rsidRPr="001C6EC3">
              <w:rPr>
                <w:rStyle w:val="Hyperlink"/>
                <w:noProof/>
              </w:rPr>
              <w:t>Bevægelse og idræt</w:t>
            </w:r>
            <w:r>
              <w:rPr>
                <w:noProof/>
                <w:webHidden/>
              </w:rPr>
              <w:tab/>
            </w:r>
            <w:r>
              <w:rPr>
                <w:noProof/>
                <w:webHidden/>
              </w:rPr>
              <w:fldChar w:fldCharType="begin"/>
            </w:r>
            <w:r>
              <w:rPr>
                <w:noProof/>
                <w:webHidden/>
              </w:rPr>
              <w:instrText xml:space="preserve"> PAGEREF _Toc229558844 \h </w:instrText>
            </w:r>
            <w:r>
              <w:rPr>
                <w:noProof/>
                <w:webHidden/>
              </w:rPr>
            </w:r>
            <w:r>
              <w:rPr>
                <w:noProof/>
                <w:webHidden/>
              </w:rPr>
              <w:fldChar w:fldCharType="separate"/>
            </w:r>
            <w:r>
              <w:rPr>
                <w:noProof/>
                <w:webHidden/>
              </w:rPr>
              <w:t>28</w:t>
            </w:r>
            <w:r>
              <w:rPr>
                <w:noProof/>
                <w:webHidden/>
              </w:rPr>
              <w:fldChar w:fldCharType="end"/>
            </w:r>
          </w:hyperlink>
        </w:p>
        <w:p w14:paraId="6ADC5818" w14:textId="7DE9C022"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5" w:history="1">
            <w:r w:rsidRPr="001C6EC3">
              <w:rPr>
                <w:rStyle w:val="Hyperlink"/>
                <w:noProof/>
              </w:rPr>
              <w:t>Natur og udeliv</w:t>
            </w:r>
            <w:r>
              <w:rPr>
                <w:noProof/>
                <w:webHidden/>
              </w:rPr>
              <w:tab/>
            </w:r>
            <w:r>
              <w:rPr>
                <w:noProof/>
                <w:webHidden/>
              </w:rPr>
              <w:fldChar w:fldCharType="begin"/>
            </w:r>
            <w:r>
              <w:rPr>
                <w:noProof/>
                <w:webHidden/>
              </w:rPr>
              <w:instrText xml:space="preserve"> PAGEREF _Toc229558845 \h </w:instrText>
            </w:r>
            <w:r>
              <w:rPr>
                <w:noProof/>
                <w:webHidden/>
              </w:rPr>
            </w:r>
            <w:r>
              <w:rPr>
                <w:noProof/>
                <w:webHidden/>
              </w:rPr>
              <w:fldChar w:fldCharType="separate"/>
            </w:r>
            <w:r>
              <w:rPr>
                <w:noProof/>
                <w:webHidden/>
              </w:rPr>
              <w:t>29</w:t>
            </w:r>
            <w:r>
              <w:rPr>
                <w:noProof/>
                <w:webHidden/>
              </w:rPr>
              <w:fldChar w:fldCharType="end"/>
            </w:r>
          </w:hyperlink>
        </w:p>
        <w:p w14:paraId="222C774C" w14:textId="4D64AA2A"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6" w:history="1">
            <w:r w:rsidRPr="001C6EC3">
              <w:rPr>
                <w:rStyle w:val="Hyperlink"/>
                <w:noProof/>
              </w:rPr>
              <w:t>Natur og udeliv</w:t>
            </w:r>
            <w:r>
              <w:rPr>
                <w:noProof/>
                <w:webHidden/>
              </w:rPr>
              <w:tab/>
            </w:r>
            <w:r>
              <w:rPr>
                <w:noProof/>
                <w:webHidden/>
              </w:rPr>
              <w:fldChar w:fldCharType="begin"/>
            </w:r>
            <w:r>
              <w:rPr>
                <w:noProof/>
                <w:webHidden/>
              </w:rPr>
              <w:instrText xml:space="preserve"> PAGEREF _Toc229558846 \h </w:instrText>
            </w:r>
            <w:r>
              <w:rPr>
                <w:noProof/>
                <w:webHidden/>
              </w:rPr>
            </w:r>
            <w:r>
              <w:rPr>
                <w:noProof/>
                <w:webHidden/>
              </w:rPr>
              <w:fldChar w:fldCharType="separate"/>
            </w:r>
            <w:r>
              <w:rPr>
                <w:noProof/>
                <w:webHidden/>
              </w:rPr>
              <w:t>30</w:t>
            </w:r>
            <w:r>
              <w:rPr>
                <w:noProof/>
                <w:webHidden/>
              </w:rPr>
              <w:fldChar w:fldCharType="end"/>
            </w:r>
          </w:hyperlink>
        </w:p>
        <w:p w14:paraId="1EE96BB7" w14:textId="32E0A956"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7" w:history="1">
            <w:r w:rsidRPr="001C6EC3">
              <w:rPr>
                <w:rStyle w:val="Hyperlink"/>
                <w:noProof/>
              </w:rPr>
              <w:t>Digital kultur</w:t>
            </w:r>
            <w:r>
              <w:rPr>
                <w:noProof/>
                <w:webHidden/>
              </w:rPr>
              <w:tab/>
            </w:r>
            <w:r>
              <w:rPr>
                <w:noProof/>
                <w:webHidden/>
              </w:rPr>
              <w:fldChar w:fldCharType="begin"/>
            </w:r>
            <w:r>
              <w:rPr>
                <w:noProof/>
                <w:webHidden/>
              </w:rPr>
              <w:instrText xml:space="preserve"> PAGEREF _Toc229558847 \h </w:instrText>
            </w:r>
            <w:r>
              <w:rPr>
                <w:noProof/>
                <w:webHidden/>
              </w:rPr>
            </w:r>
            <w:r>
              <w:rPr>
                <w:noProof/>
                <w:webHidden/>
              </w:rPr>
              <w:fldChar w:fldCharType="separate"/>
            </w:r>
            <w:r>
              <w:rPr>
                <w:noProof/>
                <w:webHidden/>
              </w:rPr>
              <w:t>31</w:t>
            </w:r>
            <w:r>
              <w:rPr>
                <w:noProof/>
                <w:webHidden/>
              </w:rPr>
              <w:fldChar w:fldCharType="end"/>
            </w:r>
          </w:hyperlink>
        </w:p>
        <w:p w14:paraId="7BD5FB6E" w14:textId="276B61CD"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8" w:history="1">
            <w:r w:rsidRPr="001C6EC3">
              <w:rPr>
                <w:rStyle w:val="Hyperlink"/>
                <w:noProof/>
              </w:rPr>
              <w:t>Digital kultur</w:t>
            </w:r>
            <w:r>
              <w:rPr>
                <w:noProof/>
                <w:webHidden/>
              </w:rPr>
              <w:tab/>
            </w:r>
            <w:r>
              <w:rPr>
                <w:noProof/>
                <w:webHidden/>
              </w:rPr>
              <w:fldChar w:fldCharType="begin"/>
            </w:r>
            <w:r>
              <w:rPr>
                <w:noProof/>
                <w:webHidden/>
              </w:rPr>
              <w:instrText xml:space="preserve"> PAGEREF _Toc229558848 \h </w:instrText>
            </w:r>
            <w:r>
              <w:rPr>
                <w:noProof/>
                <w:webHidden/>
              </w:rPr>
            </w:r>
            <w:r>
              <w:rPr>
                <w:noProof/>
                <w:webHidden/>
              </w:rPr>
              <w:fldChar w:fldCharType="separate"/>
            </w:r>
            <w:r>
              <w:rPr>
                <w:noProof/>
                <w:webHidden/>
              </w:rPr>
              <w:t>32</w:t>
            </w:r>
            <w:r>
              <w:rPr>
                <w:noProof/>
                <w:webHidden/>
              </w:rPr>
              <w:fldChar w:fldCharType="end"/>
            </w:r>
          </w:hyperlink>
        </w:p>
        <w:p w14:paraId="5B1BB4C1" w14:textId="0657B1D9"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49" w:history="1">
            <w:r w:rsidRPr="001C6EC3">
              <w:rPr>
                <w:rStyle w:val="Hyperlink"/>
                <w:noProof/>
              </w:rPr>
              <w:t>Kulturelle udtryksformer og aktiviteter</w:t>
            </w:r>
            <w:r>
              <w:rPr>
                <w:noProof/>
                <w:webHidden/>
              </w:rPr>
              <w:tab/>
            </w:r>
            <w:r>
              <w:rPr>
                <w:noProof/>
                <w:webHidden/>
              </w:rPr>
              <w:fldChar w:fldCharType="begin"/>
            </w:r>
            <w:r>
              <w:rPr>
                <w:noProof/>
                <w:webHidden/>
              </w:rPr>
              <w:instrText xml:space="preserve"> PAGEREF _Toc229558849 \h </w:instrText>
            </w:r>
            <w:r>
              <w:rPr>
                <w:noProof/>
                <w:webHidden/>
              </w:rPr>
            </w:r>
            <w:r>
              <w:rPr>
                <w:noProof/>
                <w:webHidden/>
              </w:rPr>
              <w:fldChar w:fldCharType="separate"/>
            </w:r>
            <w:r>
              <w:rPr>
                <w:noProof/>
                <w:webHidden/>
              </w:rPr>
              <w:t>33</w:t>
            </w:r>
            <w:r>
              <w:rPr>
                <w:noProof/>
                <w:webHidden/>
              </w:rPr>
              <w:fldChar w:fldCharType="end"/>
            </w:r>
          </w:hyperlink>
        </w:p>
        <w:p w14:paraId="50F22B73" w14:textId="78123CBB"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0" w:history="1">
            <w:r w:rsidRPr="001C6EC3">
              <w:rPr>
                <w:rStyle w:val="Hyperlink"/>
                <w:noProof/>
              </w:rPr>
              <w:t>Arbejdsmiljø og ergonomi</w:t>
            </w:r>
            <w:r>
              <w:rPr>
                <w:noProof/>
                <w:webHidden/>
              </w:rPr>
              <w:tab/>
            </w:r>
            <w:r>
              <w:rPr>
                <w:noProof/>
                <w:webHidden/>
              </w:rPr>
              <w:fldChar w:fldCharType="begin"/>
            </w:r>
            <w:r>
              <w:rPr>
                <w:noProof/>
                <w:webHidden/>
              </w:rPr>
              <w:instrText xml:space="preserve"> PAGEREF _Toc229558850 \h </w:instrText>
            </w:r>
            <w:r>
              <w:rPr>
                <w:noProof/>
                <w:webHidden/>
              </w:rPr>
            </w:r>
            <w:r>
              <w:rPr>
                <w:noProof/>
                <w:webHidden/>
              </w:rPr>
              <w:fldChar w:fldCharType="separate"/>
            </w:r>
            <w:r>
              <w:rPr>
                <w:noProof/>
                <w:webHidden/>
              </w:rPr>
              <w:t>34</w:t>
            </w:r>
            <w:r>
              <w:rPr>
                <w:noProof/>
                <w:webHidden/>
              </w:rPr>
              <w:fldChar w:fldCharType="end"/>
            </w:r>
          </w:hyperlink>
        </w:p>
        <w:p w14:paraId="7579C4B9" w14:textId="0F3868F3"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1" w:history="1">
            <w:r w:rsidRPr="001C6EC3">
              <w:rPr>
                <w:rStyle w:val="Hyperlink"/>
                <w:noProof/>
              </w:rPr>
              <w:t>Det pædagogiske måltid</w:t>
            </w:r>
            <w:r>
              <w:rPr>
                <w:noProof/>
                <w:webHidden/>
              </w:rPr>
              <w:tab/>
            </w:r>
            <w:r>
              <w:rPr>
                <w:noProof/>
                <w:webHidden/>
              </w:rPr>
              <w:fldChar w:fldCharType="begin"/>
            </w:r>
            <w:r>
              <w:rPr>
                <w:noProof/>
                <w:webHidden/>
              </w:rPr>
              <w:instrText xml:space="preserve"> PAGEREF _Toc229558851 \h </w:instrText>
            </w:r>
            <w:r>
              <w:rPr>
                <w:noProof/>
                <w:webHidden/>
              </w:rPr>
            </w:r>
            <w:r>
              <w:rPr>
                <w:noProof/>
                <w:webHidden/>
              </w:rPr>
              <w:fldChar w:fldCharType="separate"/>
            </w:r>
            <w:r>
              <w:rPr>
                <w:noProof/>
                <w:webHidden/>
              </w:rPr>
              <w:t>35</w:t>
            </w:r>
            <w:r>
              <w:rPr>
                <w:noProof/>
                <w:webHidden/>
              </w:rPr>
              <w:fldChar w:fldCharType="end"/>
            </w:r>
          </w:hyperlink>
        </w:p>
        <w:p w14:paraId="5B7CE744" w14:textId="778BE155"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2" w:history="1">
            <w:r w:rsidRPr="001C6EC3">
              <w:rPr>
                <w:rStyle w:val="Hyperlink"/>
                <w:noProof/>
              </w:rPr>
              <w:t>Det pædagogiske måltid</w:t>
            </w:r>
            <w:r>
              <w:rPr>
                <w:noProof/>
                <w:webHidden/>
              </w:rPr>
              <w:tab/>
            </w:r>
            <w:r>
              <w:rPr>
                <w:noProof/>
                <w:webHidden/>
              </w:rPr>
              <w:fldChar w:fldCharType="begin"/>
            </w:r>
            <w:r>
              <w:rPr>
                <w:noProof/>
                <w:webHidden/>
              </w:rPr>
              <w:instrText xml:space="preserve"> PAGEREF _Toc229558852 \h </w:instrText>
            </w:r>
            <w:r>
              <w:rPr>
                <w:noProof/>
                <w:webHidden/>
              </w:rPr>
            </w:r>
            <w:r>
              <w:rPr>
                <w:noProof/>
                <w:webHidden/>
              </w:rPr>
              <w:fldChar w:fldCharType="separate"/>
            </w:r>
            <w:r>
              <w:rPr>
                <w:noProof/>
                <w:webHidden/>
              </w:rPr>
              <w:t>36</w:t>
            </w:r>
            <w:r>
              <w:rPr>
                <w:noProof/>
                <w:webHidden/>
              </w:rPr>
              <w:fldChar w:fldCharType="end"/>
            </w:r>
          </w:hyperlink>
        </w:p>
        <w:p w14:paraId="61C0F17F" w14:textId="455A2C76"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3" w:history="1">
            <w:r w:rsidRPr="001C6EC3">
              <w:rPr>
                <w:rStyle w:val="Hyperlink"/>
                <w:noProof/>
              </w:rPr>
              <w:t>Trivsel, udvikling, læring og dannelse</w:t>
            </w:r>
            <w:r>
              <w:rPr>
                <w:noProof/>
                <w:webHidden/>
              </w:rPr>
              <w:tab/>
            </w:r>
            <w:r>
              <w:rPr>
                <w:noProof/>
                <w:webHidden/>
              </w:rPr>
              <w:fldChar w:fldCharType="begin"/>
            </w:r>
            <w:r>
              <w:rPr>
                <w:noProof/>
                <w:webHidden/>
              </w:rPr>
              <w:instrText xml:space="preserve"> PAGEREF _Toc229558853 \h </w:instrText>
            </w:r>
            <w:r>
              <w:rPr>
                <w:noProof/>
                <w:webHidden/>
              </w:rPr>
            </w:r>
            <w:r>
              <w:rPr>
                <w:noProof/>
                <w:webHidden/>
              </w:rPr>
              <w:fldChar w:fldCharType="separate"/>
            </w:r>
            <w:r>
              <w:rPr>
                <w:noProof/>
                <w:webHidden/>
              </w:rPr>
              <w:t>37</w:t>
            </w:r>
            <w:r>
              <w:rPr>
                <w:noProof/>
                <w:webHidden/>
              </w:rPr>
              <w:fldChar w:fldCharType="end"/>
            </w:r>
          </w:hyperlink>
        </w:p>
        <w:p w14:paraId="41FD6E27" w14:textId="56DA8F62"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4" w:history="1">
            <w:r w:rsidRPr="001C6EC3">
              <w:rPr>
                <w:rStyle w:val="Hyperlink"/>
                <w:noProof/>
              </w:rPr>
              <w:t>Specialpædagogiske metoder</w:t>
            </w:r>
            <w:r>
              <w:rPr>
                <w:noProof/>
                <w:webHidden/>
              </w:rPr>
              <w:tab/>
            </w:r>
            <w:r>
              <w:rPr>
                <w:noProof/>
                <w:webHidden/>
              </w:rPr>
              <w:fldChar w:fldCharType="begin"/>
            </w:r>
            <w:r>
              <w:rPr>
                <w:noProof/>
                <w:webHidden/>
              </w:rPr>
              <w:instrText xml:space="preserve"> PAGEREF _Toc229558854 \h </w:instrText>
            </w:r>
            <w:r>
              <w:rPr>
                <w:noProof/>
                <w:webHidden/>
              </w:rPr>
            </w:r>
            <w:r>
              <w:rPr>
                <w:noProof/>
                <w:webHidden/>
              </w:rPr>
              <w:fldChar w:fldCharType="separate"/>
            </w:r>
            <w:r>
              <w:rPr>
                <w:noProof/>
                <w:webHidden/>
              </w:rPr>
              <w:t>38</w:t>
            </w:r>
            <w:r>
              <w:rPr>
                <w:noProof/>
                <w:webHidden/>
              </w:rPr>
              <w:fldChar w:fldCharType="end"/>
            </w:r>
          </w:hyperlink>
        </w:p>
        <w:p w14:paraId="32779FEA" w14:textId="4A201B86"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5" w:history="1">
            <w:r w:rsidRPr="001C6EC3">
              <w:rPr>
                <w:rStyle w:val="Hyperlink"/>
                <w:noProof/>
              </w:rPr>
              <w:t>Kulturel mangfoldighed i den pædagogiske praksis</w:t>
            </w:r>
            <w:r>
              <w:rPr>
                <w:noProof/>
                <w:webHidden/>
              </w:rPr>
              <w:tab/>
            </w:r>
            <w:r>
              <w:rPr>
                <w:noProof/>
                <w:webHidden/>
              </w:rPr>
              <w:fldChar w:fldCharType="begin"/>
            </w:r>
            <w:r>
              <w:rPr>
                <w:noProof/>
                <w:webHidden/>
              </w:rPr>
              <w:instrText xml:space="preserve"> PAGEREF _Toc229558855 \h </w:instrText>
            </w:r>
            <w:r>
              <w:rPr>
                <w:noProof/>
                <w:webHidden/>
              </w:rPr>
            </w:r>
            <w:r>
              <w:rPr>
                <w:noProof/>
                <w:webHidden/>
              </w:rPr>
              <w:fldChar w:fldCharType="separate"/>
            </w:r>
            <w:r>
              <w:rPr>
                <w:noProof/>
                <w:webHidden/>
              </w:rPr>
              <w:t>39</w:t>
            </w:r>
            <w:r>
              <w:rPr>
                <w:noProof/>
                <w:webHidden/>
              </w:rPr>
              <w:fldChar w:fldCharType="end"/>
            </w:r>
          </w:hyperlink>
        </w:p>
        <w:p w14:paraId="323EB45E" w14:textId="63D79CC6" w:rsidR="00460028" w:rsidRDefault="00460028">
          <w:pPr>
            <w:pStyle w:val="Indholdsfortegnelse2"/>
            <w:tabs>
              <w:tab w:val="right" w:leader="dot" w:pos="9628"/>
            </w:tabs>
            <w:rPr>
              <w:rFonts w:eastAsiaTheme="minorEastAsia" w:cstheme="minorBidi"/>
              <w:noProof/>
              <w:color w:val="auto"/>
              <w:kern w:val="2"/>
              <w:sz w:val="24"/>
              <w14:ligatures w14:val="standardContextual"/>
            </w:rPr>
          </w:pPr>
          <w:hyperlink w:anchor="_Toc229558856" w:history="1">
            <w:r w:rsidRPr="001C6EC3">
              <w:rPr>
                <w:rStyle w:val="Hyperlink"/>
                <w:noProof/>
              </w:rPr>
              <w:t>Medicinhåndtering</w:t>
            </w:r>
            <w:r>
              <w:rPr>
                <w:noProof/>
                <w:webHidden/>
              </w:rPr>
              <w:tab/>
            </w:r>
            <w:r>
              <w:rPr>
                <w:noProof/>
                <w:webHidden/>
              </w:rPr>
              <w:fldChar w:fldCharType="begin"/>
            </w:r>
            <w:r>
              <w:rPr>
                <w:noProof/>
                <w:webHidden/>
              </w:rPr>
              <w:instrText xml:space="preserve"> PAGEREF _Toc229558856 \h </w:instrText>
            </w:r>
            <w:r>
              <w:rPr>
                <w:noProof/>
                <w:webHidden/>
              </w:rPr>
            </w:r>
            <w:r>
              <w:rPr>
                <w:noProof/>
                <w:webHidden/>
              </w:rPr>
              <w:fldChar w:fldCharType="separate"/>
            </w:r>
            <w:r>
              <w:rPr>
                <w:noProof/>
                <w:webHidden/>
              </w:rPr>
              <w:t>40</w:t>
            </w:r>
            <w:r>
              <w:rPr>
                <w:noProof/>
                <w:webHidden/>
              </w:rPr>
              <w:fldChar w:fldCharType="end"/>
            </w:r>
          </w:hyperlink>
        </w:p>
        <w:p w14:paraId="2A9A4441" w14:textId="423FE82D" w:rsidR="00460028" w:rsidRDefault="00460028">
          <w:pPr>
            <w:pStyle w:val="Indholdsfortegnelse1"/>
            <w:tabs>
              <w:tab w:val="right" w:leader="dot" w:pos="9628"/>
            </w:tabs>
            <w:rPr>
              <w:rFonts w:asciiTheme="minorHAnsi" w:eastAsiaTheme="minorEastAsia" w:hAnsiTheme="minorHAnsi" w:cstheme="minorBidi"/>
              <w:noProof/>
              <w:color w:val="auto"/>
              <w:kern w:val="2"/>
              <w:sz w:val="24"/>
              <w14:ligatures w14:val="standardContextual"/>
            </w:rPr>
          </w:pPr>
          <w:hyperlink w:anchor="_Toc229558857" w:history="1">
            <w:r w:rsidRPr="001C6EC3">
              <w:rPr>
                <w:rStyle w:val="Hyperlink"/>
                <w:noProof/>
              </w:rPr>
              <w:t>Kompetencemål for Pædagogisk assistentuddannelse</w:t>
            </w:r>
            <w:r>
              <w:rPr>
                <w:noProof/>
                <w:webHidden/>
              </w:rPr>
              <w:tab/>
            </w:r>
            <w:r>
              <w:rPr>
                <w:noProof/>
                <w:webHidden/>
              </w:rPr>
              <w:fldChar w:fldCharType="begin"/>
            </w:r>
            <w:r>
              <w:rPr>
                <w:noProof/>
                <w:webHidden/>
              </w:rPr>
              <w:instrText xml:space="preserve"> PAGEREF _Toc229558857 \h </w:instrText>
            </w:r>
            <w:r>
              <w:rPr>
                <w:noProof/>
                <w:webHidden/>
              </w:rPr>
            </w:r>
            <w:r>
              <w:rPr>
                <w:noProof/>
                <w:webHidden/>
              </w:rPr>
              <w:fldChar w:fldCharType="separate"/>
            </w:r>
            <w:r>
              <w:rPr>
                <w:noProof/>
                <w:webHidden/>
              </w:rPr>
              <w:t>41</w:t>
            </w:r>
            <w:r>
              <w:rPr>
                <w:noProof/>
                <w:webHidden/>
              </w:rPr>
              <w:fldChar w:fldCharType="end"/>
            </w:r>
          </w:hyperlink>
        </w:p>
        <w:p w14:paraId="2C401E92" w14:textId="7B393DBD" w:rsidR="00292B7E" w:rsidRDefault="00292B7E" w:rsidP="00387571">
          <w:pPr>
            <w:spacing w:line="276" w:lineRule="auto"/>
          </w:pPr>
          <w:r w:rsidRPr="00A443F6">
            <w:rPr>
              <w:b/>
              <w:bCs/>
              <w:sz w:val="16"/>
              <w:szCs w:val="20"/>
            </w:rPr>
            <w:fldChar w:fldCharType="end"/>
          </w:r>
        </w:p>
      </w:sdtContent>
    </w:sdt>
    <w:p w14:paraId="32E19F3B" w14:textId="77777777" w:rsidR="00292B7E" w:rsidRDefault="00292B7E" w:rsidP="00387571">
      <w:pPr>
        <w:spacing w:after="0" w:line="276" w:lineRule="auto"/>
      </w:pPr>
      <w:r>
        <w:br w:type="page"/>
      </w:r>
    </w:p>
    <w:p w14:paraId="17B02245" w14:textId="77777777" w:rsidR="00387571" w:rsidRDefault="00387571" w:rsidP="00387571">
      <w:pPr>
        <w:pStyle w:val="Overskrift1"/>
        <w:spacing w:line="276" w:lineRule="auto"/>
        <w:jc w:val="both"/>
      </w:pPr>
      <w:bookmarkStart w:id="0" w:name="_Toc222988815"/>
      <w:bookmarkStart w:id="1" w:name="_Toc229558799"/>
      <w:r w:rsidRPr="00C26818">
        <w:lastRenderedPageBreak/>
        <w:t>Indledning</w:t>
      </w:r>
      <w:bookmarkEnd w:id="0"/>
      <w:bookmarkEnd w:id="1"/>
      <w:r>
        <w:t xml:space="preserve"> </w:t>
      </w:r>
    </w:p>
    <w:p w14:paraId="5B1F69C9" w14:textId="76BB3B2D" w:rsidR="00387571" w:rsidRDefault="00387571" w:rsidP="00387571">
      <w:pPr>
        <w:spacing w:line="276" w:lineRule="auto"/>
        <w:jc w:val="both"/>
      </w:pPr>
      <w:r>
        <w:t xml:space="preserve">Formålet med den lokale undervisningsplan er at omsætte de overordnede lovgivningsmæssige rammer for uddannelsen til lokale forhold, skabe et overblik og informere om uddannelsens indhold, struktur og pædagogiske og didaktiske grundlag. Skolen har et lokalt uddannelsesudvalg (LUU) med en paritetisk sammensætning jf. erhvervsskoleloven. Udvalget består af repræsentanter fra arbejdsgiver, arbejdstager og skolens undervisere og elever. Det lokale uddannelsesudvalgs-opgaver er at rådgive skolen i uddannelsesspørgsmål og at medvirke til udarbejdelsen af LUP. </w:t>
      </w:r>
    </w:p>
    <w:p w14:paraId="5F2A311D" w14:textId="77777777" w:rsidR="00387571" w:rsidRDefault="00387571" w:rsidP="00387571">
      <w:pPr>
        <w:spacing w:line="276" w:lineRule="auto"/>
        <w:jc w:val="both"/>
      </w:pPr>
      <w:r>
        <w:t>LUP er et fællesarbejdsredskab for elever, undervisere, oplæringssteder, ledelse og lokaleuddannelsesudvalg.</w:t>
      </w:r>
    </w:p>
    <w:p w14:paraId="70AB115B" w14:textId="77777777" w:rsidR="00387571" w:rsidRDefault="00387571" w:rsidP="00387571">
      <w:pPr>
        <w:pStyle w:val="Overskrift2"/>
        <w:spacing w:line="276" w:lineRule="auto"/>
      </w:pPr>
      <w:bookmarkStart w:id="2" w:name="_Toc222988816"/>
      <w:bookmarkStart w:id="3" w:name="_Toc229558800"/>
      <w:r>
        <w:t>Skole-oplæringsoversigt</w:t>
      </w:r>
      <w:bookmarkEnd w:id="2"/>
      <w:bookmarkEnd w:id="3"/>
    </w:p>
    <w:tbl>
      <w:tblPr>
        <w:tblStyle w:val="Tabel-Gitter"/>
        <w:tblpPr w:leftFromText="141" w:rightFromText="141" w:vertAnchor="text" w:horzAnchor="margin" w:tblpXSpec="center" w:tblpY="239"/>
        <w:tblW w:w="0" w:type="auto"/>
        <w:tblLook w:val="04A0" w:firstRow="1" w:lastRow="0" w:firstColumn="1" w:lastColumn="0" w:noHBand="0" w:noVBand="1"/>
      </w:tblPr>
      <w:tblGrid>
        <w:gridCol w:w="3196"/>
        <w:gridCol w:w="2693"/>
      </w:tblGrid>
      <w:tr w:rsidR="00387571" w14:paraId="34B828F5" w14:textId="77777777" w:rsidTr="00387571">
        <w:tc>
          <w:tcPr>
            <w:tcW w:w="3196" w:type="dxa"/>
            <w:shd w:val="clear" w:color="auto" w:fill="0FAC0C" w:themeFill="accent1"/>
          </w:tcPr>
          <w:p w14:paraId="6DC5B882" w14:textId="77777777" w:rsidR="00387571" w:rsidRPr="00675F19" w:rsidRDefault="00387571" w:rsidP="00387571">
            <w:pPr>
              <w:spacing w:line="276" w:lineRule="auto"/>
              <w:jc w:val="both"/>
              <w:rPr>
                <w:b/>
                <w:bCs/>
              </w:rPr>
            </w:pPr>
            <w:r w:rsidRPr="00675F19">
              <w:rPr>
                <w:b/>
                <w:bCs/>
              </w:rPr>
              <w:t>Skole/oplæring</w:t>
            </w:r>
          </w:p>
        </w:tc>
        <w:tc>
          <w:tcPr>
            <w:tcW w:w="2693" w:type="dxa"/>
            <w:shd w:val="clear" w:color="auto" w:fill="0FAC0C" w:themeFill="accent1"/>
          </w:tcPr>
          <w:p w14:paraId="55443528" w14:textId="77777777" w:rsidR="00387571" w:rsidRPr="00675F19" w:rsidRDefault="00387571" w:rsidP="00387571">
            <w:pPr>
              <w:spacing w:line="276" w:lineRule="auto"/>
              <w:jc w:val="both"/>
              <w:rPr>
                <w:b/>
                <w:bCs/>
              </w:rPr>
            </w:pPr>
            <w:r>
              <w:rPr>
                <w:b/>
                <w:bCs/>
              </w:rPr>
              <w:t xml:space="preserve">Uger </w:t>
            </w:r>
          </w:p>
        </w:tc>
      </w:tr>
      <w:tr w:rsidR="00387571" w14:paraId="3CE61CA2" w14:textId="77777777" w:rsidTr="009E59F1">
        <w:tc>
          <w:tcPr>
            <w:tcW w:w="3196" w:type="dxa"/>
          </w:tcPr>
          <w:p w14:paraId="18080849" w14:textId="77777777" w:rsidR="00387571" w:rsidRPr="00675F19" w:rsidRDefault="00387571" w:rsidP="00387571">
            <w:pPr>
              <w:spacing w:line="276" w:lineRule="auto"/>
            </w:pPr>
            <w:r w:rsidRPr="00675F19">
              <w:t>Skoleperiode 1</w:t>
            </w:r>
          </w:p>
        </w:tc>
        <w:tc>
          <w:tcPr>
            <w:tcW w:w="2693" w:type="dxa"/>
          </w:tcPr>
          <w:p w14:paraId="0732A4BA" w14:textId="77777777" w:rsidR="00387571" w:rsidRPr="00675F19" w:rsidRDefault="00387571" w:rsidP="00387571">
            <w:pPr>
              <w:spacing w:line="276" w:lineRule="auto"/>
              <w:rPr>
                <w:szCs w:val="20"/>
              </w:rPr>
            </w:pPr>
            <w:r w:rsidRPr="00675F19">
              <w:rPr>
                <w:szCs w:val="20"/>
              </w:rPr>
              <w:t>9 ugers u</w:t>
            </w:r>
            <w:r>
              <w:rPr>
                <w:szCs w:val="20"/>
              </w:rPr>
              <w:t>ndervisning</w:t>
            </w:r>
          </w:p>
        </w:tc>
      </w:tr>
      <w:tr w:rsidR="00387571" w14:paraId="49A1D2A6" w14:textId="77777777" w:rsidTr="00387571">
        <w:tc>
          <w:tcPr>
            <w:tcW w:w="3196" w:type="dxa"/>
            <w:shd w:val="clear" w:color="auto" w:fill="F2F2F2" w:themeFill="background1" w:themeFillShade="F2"/>
          </w:tcPr>
          <w:p w14:paraId="62E53B01" w14:textId="77777777" w:rsidR="00387571" w:rsidRPr="00675F19" w:rsidRDefault="00387571" w:rsidP="00387571">
            <w:pPr>
              <w:spacing w:line="276" w:lineRule="auto"/>
            </w:pPr>
            <w:r w:rsidRPr="00675F19">
              <w:t>Oplæring 1</w:t>
            </w:r>
          </w:p>
        </w:tc>
        <w:tc>
          <w:tcPr>
            <w:tcW w:w="2693" w:type="dxa"/>
            <w:shd w:val="clear" w:color="auto" w:fill="F2F2F2" w:themeFill="background1" w:themeFillShade="F2"/>
          </w:tcPr>
          <w:p w14:paraId="0F15927F" w14:textId="77777777" w:rsidR="00387571" w:rsidRPr="00675F19" w:rsidRDefault="00387571" w:rsidP="00387571">
            <w:pPr>
              <w:spacing w:line="276" w:lineRule="auto"/>
              <w:rPr>
                <w:szCs w:val="20"/>
              </w:rPr>
            </w:pPr>
            <w:r>
              <w:rPr>
                <w:szCs w:val="20"/>
              </w:rPr>
              <w:t>4 ugers oplæring</w:t>
            </w:r>
          </w:p>
        </w:tc>
      </w:tr>
      <w:tr w:rsidR="00387571" w14:paraId="22FE42F3" w14:textId="77777777" w:rsidTr="009E59F1">
        <w:tc>
          <w:tcPr>
            <w:tcW w:w="3196" w:type="dxa"/>
          </w:tcPr>
          <w:p w14:paraId="601B1334" w14:textId="77777777" w:rsidR="00387571" w:rsidRPr="00675F19" w:rsidRDefault="00387571" w:rsidP="00387571">
            <w:pPr>
              <w:spacing w:line="276" w:lineRule="auto"/>
            </w:pPr>
            <w:r w:rsidRPr="00675F19">
              <w:t>Skoleperiode 2</w:t>
            </w:r>
          </w:p>
        </w:tc>
        <w:tc>
          <w:tcPr>
            <w:tcW w:w="2693" w:type="dxa"/>
          </w:tcPr>
          <w:p w14:paraId="09BC971F" w14:textId="77777777" w:rsidR="00387571" w:rsidRPr="00675F19" w:rsidRDefault="00387571" w:rsidP="00387571">
            <w:pPr>
              <w:spacing w:line="276" w:lineRule="auto"/>
              <w:rPr>
                <w:szCs w:val="20"/>
              </w:rPr>
            </w:pPr>
            <w:r>
              <w:rPr>
                <w:szCs w:val="20"/>
              </w:rPr>
              <w:t>16 ugers undervisning</w:t>
            </w:r>
          </w:p>
        </w:tc>
      </w:tr>
      <w:tr w:rsidR="00387571" w14:paraId="3BDA7F74" w14:textId="77777777" w:rsidTr="00387571">
        <w:tc>
          <w:tcPr>
            <w:tcW w:w="3196" w:type="dxa"/>
            <w:shd w:val="clear" w:color="auto" w:fill="F2F2F2" w:themeFill="background1" w:themeFillShade="F2"/>
          </w:tcPr>
          <w:p w14:paraId="0F5B3115" w14:textId="77777777" w:rsidR="00387571" w:rsidRPr="00675F19" w:rsidRDefault="00387571" w:rsidP="00387571">
            <w:pPr>
              <w:spacing w:line="276" w:lineRule="auto"/>
            </w:pPr>
            <w:r w:rsidRPr="00675F19">
              <w:t>Oplæring 2</w:t>
            </w:r>
          </w:p>
        </w:tc>
        <w:tc>
          <w:tcPr>
            <w:tcW w:w="2693" w:type="dxa"/>
            <w:shd w:val="clear" w:color="auto" w:fill="F2F2F2" w:themeFill="background1" w:themeFillShade="F2"/>
          </w:tcPr>
          <w:p w14:paraId="3876AD13" w14:textId="77777777" w:rsidR="00387571" w:rsidRPr="00675F19" w:rsidRDefault="00387571" w:rsidP="00387571">
            <w:pPr>
              <w:spacing w:line="276" w:lineRule="auto"/>
              <w:rPr>
                <w:szCs w:val="20"/>
              </w:rPr>
            </w:pPr>
            <w:r>
              <w:rPr>
                <w:szCs w:val="20"/>
              </w:rPr>
              <w:t>22 ugers oplæring</w:t>
            </w:r>
          </w:p>
        </w:tc>
      </w:tr>
      <w:tr w:rsidR="00387571" w14:paraId="3755050F" w14:textId="77777777" w:rsidTr="009E59F1">
        <w:tc>
          <w:tcPr>
            <w:tcW w:w="3196" w:type="dxa"/>
          </w:tcPr>
          <w:p w14:paraId="48585EE8" w14:textId="77777777" w:rsidR="00387571" w:rsidRPr="00675F19" w:rsidRDefault="00387571" w:rsidP="00387571">
            <w:pPr>
              <w:spacing w:line="276" w:lineRule="auto"/>
            </w:pPr>
            <w:r w:rsidRPr="00675F19">
              <w:t xml:space="preserve">Skoleperiode </w:t>
            </w:r>
            <w:r>
              <w:t>3</w:t>
            </w:r>
          </w:p>
        </w:tc>
        <w:tc>
          <w:tcPr>
            <w:tcW w:w="2693" w:type="dxa"/>
          </w:tcPr>
          <w:p w14:paraId="013DB4FD" w14:textId="77777777" w:rsidR="00387571" w:rsidRPr="00675F19" w:rsidRDefault="00387571" w:rsidP="00387571">
            <w:pPr>
              <w:spacing w:line="276" w:lineRule="auto"/>
              <w:rPr>
                <w:szCs w:val="20"/>
              </w:rPr>
            </w:pPr>
            <w:r>
              <w:rPr>
                <w:szCs w:val="20"/>
              </w:rPr>
              <w:t>14 ugers undervisning</w:t>
            </w:r>
          </w:p>
        </w:tc>
      </w:tr>
      <w:tr w:rsidR="00387571" w14:paraId="3FD7C0AF" w14:textId="77777777" w:rsidTr="00387571">
        <w:tc>
          <w:tcPr>
            <w:tcW w:w="3196" w:type="dxa"/>
            <w:shd w:val="clear" w:color="auto" w:fill="F2F2F2" w:themeFill="background1" w:themeFillShade="F2"/>
          </w:tcPr>
          <w:p w14:paraId="53AFDE4D" w14:textId="77777777" w:rsidR="00387571" w:rsidRPr="00675F19" w:rsidRDefault="00387571" w:rsidP="00387571">
            <w:pPr>
              <w:spacing w:line="276" w:lineRule="auto"/>
            </w:pPr>
            <w:r w:rsidRPr="00675F19">
              <w:t>Oplæring 3</w:t>
            </w:r>
          </w:p>
        </w:tc>
        <w:tc>
          <w:tcPr>
            <w:tcW w:w="2693" w:type="dxa"/>
            <w:shd w:val="clear" w:color="auto" w:fill="F2F2F2" w:themeFill="background1" w:themeFillShade="F2"/>
          </w:tcPr>
          <w:p w14:paraId="1CF00AB7" w14:textId="77777777" w:rsidR="00387571" w:rsidRPr="00675F19" w:rsidRDefault="00387571" w:rsidP="00387571">
            <w:pPr>
              <w:spacing w:line="276" w:lineRule="auto"/>
              <w:rPr>
                <w:szCs w:val="20"/>
              </w:rPr>
            </w:pPr>
            <w:r>
              <w:rPr>
                <w:szCs w:val="20"/>
              </w:rPr>
              <w:t>25 ugers oplæring</w:t>
            </w:r>
          </w:p>
        </w:tc>
      </w:tr>
      <w:tr w:rsidR="00387571" w14:paraId="45C919F0" w14:textId="77777777" w:rsidTr="009E59F1">
        <w:tc>
          <w:tcPr>
            <w:tcW w:w="3196" w:type="dxa"/>
          </w:tcPr>
          <w:p w14:paraId="5307C7E0" w14:textId="77777777" w:rsidR="00387571" w:rsidRPr="00675F19" w:rsidRDefault="00387571" w:rsidP="00387571">
            <w:pPr>
              <w:spacing w:line="276" w:lineRule="auto"/>
            </w:pPr>
            <w:r w:rsidRPr="00675F19">
              <w:t>Skoleperiode 4</w:t>
            </w:r>
          </w:p>
        </w:tc>
        <w:tc>
          <w:tcPr>
            <w:tcW w:w="2693" w:type="dxa"/>
          </w:tcPr>
          <w:p w14:paraId="6C8BAF18" w14:textId="77777777" w:rsidR="00387571" w:rsidRPr="00675F19" w:rsidRDefault="00387571" w:rsidP="00387571">
            <w:pPr>
              <w:spacing w:line="276" w:lineRule="auto"/>
              <w:rPr>
                <w:szCs w:val="20"/>
              </w:rPr>
            </w:pPr>
            <w:r>
              <w:rPr>
                <w:szCs w:val="20"/>
              </w:rPr>
              <w:t>8 ugers undervisning</w:t>
            </w:r>
          </w:p>
        </w:tc>
      </w:tr>
    </w:tbl>
    <w:p w14:paraId="4EF4ED85" w14:textId="77777777" w:rsidR="00387571" w:rsidRDefault="00387571" w:rsidP="00387571">
      <w:pPr>
        <w:pStyle w:val="Overskrift1"/>
        <w:spacing w:line="276" w:lineRule="auto"/>
      </w:pPr>
    </w:p>
    <w:p w14:paraId="2548DF49" w14:textId="77777777" w:rsidR="00387571" w:rsidRDefault="00387571" w:rsidP="00387571">
      <w:pPr>
        <w:pStyle w:val="Overskrift1"/>
        <w:spacing w:line="276" w:lineRule="auto"/>
      </w:pPr>
    </w:p>
    <w:p w14:paraId="77AAB06F" w14:textId="77777777" w:rsidR="00387571" w:rsidRDefault="00387571" w:rsidP="00387571">
      <w:pPr>
        <w:pStyle w:val="Overskrift1"/>
        <w:spacing w:line="276" w:lineRule="auto"/>
      </w:pPr>
    </w:p>
    <w:p w14:paraId="6A3F8603" w14:textId="77777777" w:rsidR="00387571" w:rsidRDefault="00387571" w:rsidP="00387571">
      <w:pPr>
        <w:pStyle w:val="Overskrift1"/>
        <w:spacing w:line="276" w:lineRule="auto"/>
      </w:pPr>
    </w:p>
    <w:p w14:paraId="22050C50" w14:textId="77777777" w:rsidR="00387571" w:rsidRDefault="00387571" w:rsidP="00387571">
      <w:pPr>
        <w:spacing w:line="276" w:lineRule="auto"/>
        <w:jc w:val="both"/>
      </w:pPr>
    </w:p>
    <w:p w14:paraId="45323692" w14:textId="77777777" w:rsidR="00387571" w:rsidRDefault="00387571" w:rsidP="00387571">
      <w:pPr>
        <w:pStyle w:val="Overskrift2"/>
        <w:spacing w:line="276" w:lineRule="auto"/>
      </w:pPr>
      <w:bookmarkStart w:id="4" w:name="_Toc222988817"/>
    </w:p>
    <w:p w14:paraId="4EE91EF4" w14:textId="77777777" w:rsidR="00387571" w:rsidRDefault="00387571" w:rsidP="00387571">
      <w:pPr>
        <w:pStyle w:val="Overskrift2"/>
        <w:spacing w:line="276" w:lineRule="auto"/>
      </w:pPr>
    </w:p>
    <w:p w14:paraId="43AFB3D9" w14:textId="77777777" w:rsidR="00387571" w:rsidRDefault="00387571" w:rsidP="00387571">
      <w:pPr>
        <w:pStyle w:val="Overskrift2"/>
        <w:spacing w:line="276" w:lineRule="auto"/>
      </w:pPr>
    </w:p>
    <w:p w14:paraId="36B63021" w14:textId="60554E74" w:rsidR="00387571" w:rsidRDefault="00387571" w:rsidP="00387571">
      <w:pPr>
        <w:pStyle w:val="Overskrift2"/>
        <w:spacing w:line="276" w:lineRule="auto"/>
      </w:pPr>
      <w:bookmarkStart w:id="5" w:name="_Toc229558801"/>
      <w:r>
        <w:t>Læringsindhold i uddannelsen</w:t>
      </w:r>
      <w:bookmarkEnd w:id="4"/>
      <w:bookmarkEnd w:id="5"/>
    </w:p>
    <w:p w14:paraId="06613E61" w14:textId="77777777" w:rsidR="00387571" w:rsidRDefault="00387571" w:rsidP="00387571">
      <w:pPr>
        <w:spacing w:line="276" w:lineRule="auto"/>
        <w:jc w:val="both"/>
      </w:pPr>
      <w:r>
        <w:t xml:space="preserve">Undervisningen planlægges med afsæt i fagene og tværfaglige projekter, hvor det sikres, at fagmål fra de obligatoriske uddannelsesspecifikke fag skaber sammenhæng mellem teori og praksis. Undervisningen præsenterer eleven for grundlæggende pædagogiske begreber, som skaber fundamentet for eleven som bevidst og reflekterende praktiker. Eleverne arbejder gennem temaer, projekter og simulation med egen faglighed i relation til fagene, samfundet og den pædagogiske målgruppe. Elevens erfaringer er medskabende til et fundament for elevens faglige identitet. </w:t>
      </w:r>
    </w:p>
    <w:p w14:paraId="5BA2C14A" w14:textId="77777777" w:rsidR="00387571" w:rsidRDefault="00387571" w:rsidP="00387571">
      <w:pPr>
        <w:spacing w:line="276" w:lineRule="auto"/>
        <w:jc w:val="both"/>
      </w:pPr>
      <w:r w:rsidRPr="00B76962">
        <w:t xml:space="preserve">Uddannelsesforløbet er tilrettelagt med </w:t>
      </w:r>
      <w:r>
        <w:t xml:space="preserve">5 </w:t>
      </w:r>
      <w:r w:rsidRPr="00B76962">
        <w:t>temaer</w:t>
      </w:r>
      <w:r>
        <w:t xml:space="preserve">, 2 </w:t>
      </w:r>
      <w:r w:rsidRPr="00B76962">
        <w:t>projekter</w:t>
      </w:r>
      <w:r>
        <w:t xml:space="preserve"> og 3 simulationer</w:t>
      </w:r>
      <w:r w:rsidRPr="00B76962">
        <w:t>:</w:t>
      </w:r>
    </w:p>
    <w:p w14:paraId="7045FFC7" w14:textId="77777777" w:rsidR="00387571" w:rsidRDefault="00387571" w:rsidP="00387571">
      <w:pPr>
        <w:spacing w:line="276" w:lineRule="auto"/>
        <w:jc w:val="both"/>
      </w:pPr>
      <w:r>
        <w:t xml:space="preserve">Der undervises i grundfagene samfundsfag og dansk. Elever tilbydes undervisning i engelsk som valgfag –dette er et studieforberedende tilbud. Alle grundfag er prøvefag og der afholdes prøve. Valgfri uddannelsesspecifikke fag har en samlet varighed på 12 dage.  </w:t>
      </w:r>
    </w:p>
    <w:p w14:paraId="4872586C" w14:textId="77777777" w:rsidR="00387571" w:rsidRPr="00736E26" w:rsidRDefault="00387571" w:rsidP="00387571">
      <w:pPr>
        <w:pStyle w:val="Overskrift2"/>
        <w:spacing w:line="276" w:lineRule="auto"/>
      </w:pPr>
      <w:bookmarkStart w:id="6" w:name="_Toc1949812382"/>
      <w:bookmarkStart w:id="7" w:name="_Toc222988818"/>
      <w:bookmarkStart w:id="8" w:name="_Toc229558802"/>
      <w:r w:rsidRPr="00736E26">
        <w:lastRenderedPageBreak/>
        <w:t>Fagdage og studiedage</w:t>
      </w:r>
      <w:bookmarkEnd w:id="6"/>
      <w:bookmarkEnd w:id="7"/>
      <w:bookmarkEnd w:id="8"/>
    </w:p>
    <w:p w14:paraId="65B70D0F" w14:textId="77777777" w:rsidR="00387571" w:rsidRDefault="00387571" w:rsidP="00387571">
      <w:pPr>
        <w:spacing w:line="276" w:lineRule="auto"/>
        <w:jc w:val="both"/>
      </w:pPr>
      <w:r>
        <w:t xml:space="preserve">I denne (LUP) arbejdes der med en timenorm, hvor dagene på uddannelsen er fordelt på 4 dage om ugen og desuden er der en indlagt ugentlig studiedag om onsdagen. Denne ugentlige studiedag vil i nogle tilfælde anvendes som en dag tilegnet kontaktlærersamtaler, certifikatfag mv. Øvrige studiedage vil være egen studietid, hvor eleven kan fordybe sig i materialer og opgaver efter behov. </w:t>
      </w:r>
    </w:p>
    <w:p w14:paraId="3A7CF2E2" w14:textId="77777777" w:rsidR="00387571" w:rsidRDefault="00387571" w:rsidP="00387571">
      <w:pPr>
        <w:pStyle w:val="Overskrift1"/>
        <w:spacing w:line="276" w:lineRule="auto"/>
      </w:pPr>
    </w:p>
    <w:p w14:paraId="667E9A4C" w14:textId="77777777" w:rsidR="00387571" w:rsidRDefault="00387571" w:rsidP="00387571">
      <w:pPr>
        <w:spacing w:line="276" w:lineRule="auto"/>
        <w:rPr>
          <w:rFonts w:ascii="Montserrat SemiBold" w:eastAsiaTheme="majorEastAsia" w:hAnsi="Montserrat SemiBold" w:cstheme="majorBidi"/>
          <w:color w:val="76B82A"/>
          <w:sz w:val="28"/>
          <w:szCs w:val="32"/>
        </w:rPr>
      </w:pPr>
      <w:r>
        <w:br w:type="page"/>
      </w:r>
    </w:p>
    <w:p w14:paraId="21F2396B" w14:textId="77777777" w:rsidR="00387571" w:rsidRDefault="00387571" w:rsidP="00387571">
      <w:pPr>
        <w:pStyle w:val="Overskrift1"/>
        <w:spacing w:line="276" w:lineRule="auto"/>
      </w:pPr>
      <w:bookmarkStart w:id="9" w:name="_Toc222988819"/>
      <w:bookmarkStart w:id="10" w:name="_Toc229558803"/>
      <w:r>
        <w:lastRenderedPageBreak/>
        <w:t>Fagoversigt på uddannelsen</w:t>
      </w:r>
      <w:bookmarkEnd w:id="9"/>
      <w:bookmarkEnd w:id="10"/>
    </w:p>
    <w:p w14:paraId="64916F3F" w14:textId="77777777" w:rsidR="00387571" w:rsidRDefault="00387571" w:rsidP="00387571">
      <w:pPr>
        <w:spacing w:line="276" w:lineRule="auto"/>
        <w:jc w:val="both"/>
      </w:pPr>
    </w:p>
    <w:tbl>
      <w:tblPr>
        <w:tblpPr w:leftFromText="141" w:rightFromText="141" w:vertAnchor="text" w:horzAnchor="margin" w:tblpXSpec="center" w:tblpY="-272"/>
        <w:tblW w:w="8926" w:type="dxa"/>
        <w:tblCellMar>
          <w:left w:w="10" w:type="dxa"/>
          <w:right w:w="10" w:type="dxa"/>
        </w:tblCellMar>
        <w:tblLook w:val="04A0" w:firstRow="1" w:lastRow="0" w:firstColumn="1" w:lastColumn="0" w:noHBand="0" w:noVBand="1"/>
      </w:tblPr>
      <w:tblGrid>
        <w:gridCol w:w="2250"/>
        <w:gridCol w:w="1006"/>
        <w:gridCol w:w="992"/>
        <w:gridCol w:w="992"/>
        <w:gridCol w:w="992"/>
        <w:gridCol w:w="1134"/>
        <w:gridCol w:w="1560"/>
      </w:tblGrid>
      <w:tr w:rsidR="00387571" w14:paraId="69F0E2EE"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3A65B8A0" w14:textId="77777777" w:rsidR="00387571" w:rsidRPr="003B7047" w:rsidRDefault="00387571" w:rsidP="00387571">
            <w:pPr>
              <w:spacing w:after="0" w:line="276" w:lineRule="auto"/>
              <w:jc w:val="center"/>
              <w:rPr>
                <w:b/>
                <w:bCs/>
                <w:sz w:val="18"/>
                <w:szCs w:val="22"/>
              </w:rPr>
            </w:pPr>
            <w:r w:rsidRPr="003B7047">
              <w:rPr>
                <w:b/>
                <w:bCs/>
                <w:sz w:val="18"/>
                <w:szCs w:val="22"/>
              </w:rPr>
              <w:t>Skoleperiode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tcMar>
              <w:top w:w="0" w:type="dxa"/>
              <w:left w:w="108" w:type="dxa"/>
              <w:bottom w:w="0" w:type="dxa"/>
              <w:right w:w="108" w:type="dxa"/>
            </w:tcMar>
            <w:vAlign w:val="center"/>
          </w:tcPr>
          <w:p w14:paraId="6B68ABD0" w14:textId="77777777" w:rsidR="00387571" w:rsidRPr="003B7047" w:rsidRDefault="00387571" w:rsidP="00387571">
            <w:pPr>
              <w:spacing w:after="0" w:line="276" w:lineRule="auto"/>
              <w:jc w:val="center"/>
              <w:rPr>
                <w:b/>
                <w:bCs/>
                <w:sz w:val="18"/>
                <w:szCs w:val="22"/>
              </w:rPr>
            </w:pPr>
            <w:r w:rsidRPr="003B7047">
              <w:rPr>
                <w:b/>
                <w:bCs/>
                <w:sz w:val="18"/>
                <w:szCs w:val="22"/>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299434AA" w14:textId="77777777" w:rsidR="00387571" w:rsidRPr="003B7047" w:rsidRDefault="00387571" w:rsidP="00387571">
            <w:pPr>
              <w:spacing w:after="0" w:line="276" w:lineRule="auto"/>
              <w:jc w:val="center"/>
              <w:rPr>
                <w:b/>
                <w:bCs/>
                <w:sz w:val="18"/>
                <w:szCs w:val="22"/>
              </w:rPr>
            </w:pPr>
            <w:r w:rsidRPr="003B7047">
              <w:rPr>
                <w:b/>
                <w:bCs/>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35B51907" w14:textId="77777777" w:rsidR="00387571" w:rsidRPr="003B7047" w:rsidRDefault="00387571" w:rsidP="00387571">
            <w:pPr>
              <w:spacing w:after="0" w:line="276" w:lineRule="auto"/>
              <w:jc w:val="center"/>
              <w:rPr>
                <w:b/>
                <w:bCs/>
                <w:sz w:val="18"/>
                <w:szCs w:val="22"/>
              </w:rPr>
            </w:pPr>
            <w:r w:rsidRPr="003B7047">
              <w:rPr>
                <w:b/>
                <w:bCs/>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7F8DEF04" w14:textId="77777777" w:rsidR="00387571" w:rsidRPr="003B7047" w:rsidRDefault="00387571" w:rsidP="00387571">
            <w:pPr>
              <w:spacing w:after="0" w:line="276" w:lineRule="auto"/>
              <w:jc w:val="center"/>
              <w:rPr>
                <w:b/>
                <w:bCs/>
                <w:sz w:val="18"/>
                <w:szCs w:val="22"/>
              </w:rPr>
            </w:pPr>
            <w:r w:rsidRPr="003B7047">
              <w:rPr>
                <w:b/>
                <w:bCs/>
                <w:sz w:val="18"/>
                <w:szCs w:val="22"/>
              </w:rPr>
              <w:t>4</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0317659E" w14:textId="77777777" w:rsidR="00387571" w:rsidRPr="003B7047" w:rsidRDefault="00387571" w:rsidP="00387571">
            <w:pPr>
              <w:spacing w:after="0" w:line="276" w:lineRule="auto"/>
              <w:jc w:val="center"/>
              <w:rPr>
                <w:b/>
                <w:bCs/>
                <w:sz w:val="18"/>
                <w:szCs w:val="22"/>
              </w:rPr>
            </w:pPr>
            <w:r w:rsidRPr="003B7047">
              <w:rPr>
                <w:b/>
                <w:bCs/>
                <w:sz w:val="18"/>
                <w:szCs w:val="22"/>
              </w:rPr>
              <w:t>Studiedage</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FAC0C" w:themeFill="accent1"/>
            <w:vAlign w:val="center"/>
          </w:tcPr>
          <w:p w14:paraId="33A206F0" w14:textId="77777777" w:rsidR="00387571" w:rsidRPr="003B7047" w:rsidRDefault="00387571" w:rsidP="00387571">
            <w:pPr>
              <w:spacing w:after="0" w:line="276" w:lineRule="auto"/>
              <w:jc w:val="center"/>
              <w:rPr>
                <w:b/>
                <w:bCs/>
                <w:sz w:val="18"/>
                <w:szCs w:val="22"/>
              </w:rPr>
            </w:pPr>
            <w:r w:rsidRPr="003B7047">
              <w:rPr>
                <w:b/>
                <w:bCs/>
                <w:sz w:val="18"/>
                <w:szCs w:val="22"/>
              </w:rPr>
              <w:t>I alt</w:t>
            </w:r>
          </w:p>
        </w:tc>
      </w:tr>
      <w:tr w:rsidR="00387571" w14:paraId="3BF2B0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93EA8B7" w14:textId="77777777" w:rsidR="00387571" w:rsidRPr="003B7047" w:rsidRDefault="00387571" w:rsidP="00387571">
            <w:pPr>
              <w:spacing w:after="120" w:line="276" w:lineRule="auto"/>
              <w:rPr>
                <w:sz w:val="18"/>
                <w:szCs w:val="22"/>
              </w:rPr>
            </w:pPr>
            <w:r w:rsidRPr="003B7047">
              <w:rPr>
                <w:sz w:val="18"/>
                <w:szCs w:val="22"/>
              </w:rPr>
              <w:t>Intro</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DB4FAB"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8C2F23"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0749"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9976D9"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716248" w14:textId="77777777" w:rsidR="00387571" w:rsidRPr="003B7047" w:rsidRDefault="00387571" w:rsidP="00387571">
            <w:pPr>
              <w:spacing w:after="120" w:line="276" w:lineRule="auto"/>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D46350" w14:textId="77777777" w:rsidR="00387571" w:rsidRPr="003B7047" w:rsidRDefault="00387571" w:rsidP="00387571">
            <w:pPr>
              <w:spacing w:after="120" w:line="276" w:lineRule="auto"/>
              <w:jc w:val="center"/>
              <w:rPr>
                <w:sz w:val="18"/>
                <w:szCs w:val="22"/>
              </w:rPr>
            </w:pPr>
            <w:r w:rsidRPr="003B7047">
              <w:rPr>
                <w:sz w:val="18"/>
                <w:szCs w:val="22"/>
              </w:rPr>
              <w:t>2</w:t>
            </w:r>
          </w:p>
        </w:tc>
      </w:tr>
      <w:tr w:rsidR="00387571" w14:paraId="51B5ACBD"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87C5A82" w14:textId="77777777" w:rsidR="00387571" w:rsidRPr="003B7047" w:rsidRDefault="00387571" w:rsidP="00387571">
            <w:pPr>
              <w:spacing w:after="120" w:line="276" w:lineRule="auto"/>
              <w:rPr>
                <w:sz w:val="18"/>
                <w:szCs w:val="22"/>
              </w:rPr>
            </w:pPr>
            <w:r w:rsidRPr="003B7047">
              <w:rPr>
                <w:sz w:val="18"/>
                <w:szCs w:val="22"/>
              </w:rPr>
              <w:t>Pædagogik</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A91874" w14:textId="77777777" w:rsidR="00387571" w:rsidRPr="003B7047" w:rsidRDefault="00387571" w:rsidP="00387571">
            <w:pPr>
              <w:spacing w:after="120" w:line="276" w:lineRule="auto"/>
              <w:jc w:val="center"/>
              <w:rPr>
                <w:sz w:val="18"/>
                <w:szCs w:val="22"/>
              </w:rPr>
            </w:pPr>
            <w:r w:rsidRPr="003B7047">
              <w:rPr>
                <w:sz w:val="18"/>
                <w:szCs w:val="22"/>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1BCAD8" w14:textId="77777777" w:rsidR="00387571" w:rsidRPr="003B7047" w:rsidRDefault="00387571" w:rsidP="00387571">
            <w:pPr>
              <w:spacing w:after="120" w:line="276" w:lineRule="auto"/>
              <w:jc w:val="center"/>
              <w:rPr>
                <w:sz w:val="18"/>
                <w:szCs w:val="22"/>
              </w:rPr>
            </w:pPr>
            <w:r w:rsidRPr="003B7047">
              <w:rPr>
                <w:sz w:val="18"/>
                <w:szCs w:val="22"/>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419CDC" w14:textId="77777777" w:rsidR="00387571" w:rsidRPr="003B7047" w:rsidRDefault="00387571" w:rsidP="00387571">
            <w:pPr>
              <w:spacing w:after="120" w:line="276" w:lineRule="auto"/>
              <w:jc w:val="center"/>
              <w:rPr>
                <w:sz w:val="18"/>
                <w:szCs w:val="22"/>
              </w:rPr>
            </w:pPr>
            <w:r w:rsidRPr="003B7047">
              <w:rPr>
                <w:sz w:val="18"/>
                <w:szCs w:val="22"/>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2B55FA"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8E182F"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7429E09" w14:textId="77777777" w:rsidR="00387571" w:rsidRPr="003B7047" w:rsidRDefault="00387571" w:rsidP="00387571">
            <w:pPr>
              <w:spacing w:after="120" w:line="276" w:lineRule="auto"/>
              <w:jc w:val="center"/>
              <w:rPr>
                <w:sz w:val="18"/>
                <w:szCs w:val="22"/>
              </w:rPr>
            </w:pPr>
            <w:r w:rsidRPr="003B7047">
              <w:rPr>
                <w:sz w:val="18"/>
                <w:szCs w:val="22"/>
              </w:rPr>
              <w:t>20</w:t>
            </w:r>
          </w:p>
        </w:tc>
      </w:tr>
      <w:tr w:rsidR="00387571" w14:paraId="634E8AFC"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1B0B709" w14:textId="77777777" w:rsidR="00387571" w:rsidRPr="003B7047" w:rsidRDefault="00387571" w:rsidP="00387571">
            <w:pPr>
              <w:spacing w:after="120" w:line="276" w:lineRule="auto"/>
              <w:rPr>
                <w:sz w:val="18"/>
                <w:szCs w:val="22"/>
              </w:rPr>
            </w:pPr>
            <w:r w:rsidRPr="003B7047">
              <w:rPr>
                <w:sz w:val="18"/>
                <w:szCs w:val="22"/>
              </w:rPr>
              <w:t>Psykologi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6AAF15" w14:textId="77777777" w:rsidR="00387571" w:rsidRPr="003B7047" w:rsidRDefault="00387571" w:rsidP="00387571">
            <w:pPr>
              <w:spacing w:after="120" w:line="276" w:lineRule="auto"/>
              <w:jc w:val="center"/>
              <w:rPr>
                <w:sz w:val="18"/>
                <w:szCs w:val="22"/>
              </w:rPr>
            </w:pPr>
            <w:r w:rsidRPr="003B7047">
              <w:rPr>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CB982A" w14:textId="77777777" w:rsidR="00387571" w:rsidRPr="003B7047" w:rsidRDefault="00387571" w:rsidP="00387571">
            <w:pPr>
              <w:spacing w:after="120" w:line="276" w:lineRule="auto"/>
              <w:jc w:val="center"/>
              <w:rPr>
                <w:sz w:val="18"/>
                <w:szCs w:val="22"/>
              </w:rPr>
            </w:pPr>
            <w:r w:rsidRPr="003B7047">
              <w:rPr>
                <w:sz w:val="18"/>
                <w:szCs w:val="22"/>
              </w:rPr>
              <w:t>5,5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994D71" w14:textId="77777777" w:rsidR="00387571" w:rsidRPr="003B7047" w:rsidRDefault="00387571" w:rsidP="00387571">
            <w:pPr>
              <w:spacing w:after="120" w:line="276" w:lineRule="auto"/>
              <w:jc w:val="center"/>
              <w:rPr>
                <w:sz w:val="18"/>
                <w:szCs w:val="22"/>
              </w:rPr>
            </w:pPr>
            <w:r w:rsidRPr="003B7047">
              <w:rPr>
                <w:sz w:val="18"/>
                <w:szCs w:val="22"/>
              </w:rPr>
              <w:t>6,5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C94C9"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4A75B"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351AB5" w14:textId="77777777" w:rsidR="00387571" w:rsidRPr="003B7047" w:rsidRDefault="00387571" w:rsidP="00387571">
            <w:pPr>
              <w:spacing w:after="120" w:line="276" w:lineRule="auto"/>
              <w:jc w:val="center"/>
              <w:rPr>
                <w:sz w:val="18"/>
                <w:szCs w:val="22"/>
              </w:rPr>
            </w:pPr>
            <w:r w:rsidRPr="003B7047">
              <w:rPr>
                <w:sz w:val="18"/>
                <w:szCs w:val="22"/>
              </w:rPr>
              <w:t>15</w:t>
            </w:r>
          </w:p>
        </w:tc>
      </w:tr>
      <w:tr w:rsidR="00387571" w14:paraId="59C8FD86"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736E1DA" w14:textId="77777777" w:rsidR="00387571" w:rsidRPr="003B7047" w:rsidRDefault="00387571" w:rsidP="00387571">
            <w:pPr>
              <w:spacing w:after="120" w:line="276" w:lineRule="auto"/>
              <w:rPr>
                <w:sz w:val="18"/>
                <w:szCs w:val="22"/>
              </w:rPr>
            </w:pPr>
            <w:r w:rsidRPr="003B7047">
              <w:rPr>
                <w:sz w:val="18"/>
                <w:szCs w:val="22"/>
              </w:rPr>
              <w:t>Kommunikation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834F25" w14:textId="77777777" w:rsidR="00387571" w:rsidRPr="003B7047" w:rsidRDefault="00387571" w:rsidP="00387571">
            <w:pPr>
              <w:spacing w:after="120" w:line="276" w:lineRule="auto"/>
              <w:jc w:val="center"/>
              <w:rPr>
                <w:sz w:val="18"/>
                <w:szCs w:val="22"/>
              </w:rPr>
            </w:pPr>
            <w:r w:rsidRPr="003B7047">
              <w:rPr>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02E50" w14:textId="77777777" w:rsidR="00387571" w:rsidRPr="003B7047" w:rsidRDefault="00387571" w:rsidP="00387571">
            <w:pPr>
              <w:spacing w:after="120" w:line="276" w:lineRule="auto"/>
              <w:jc w:val="center"/>
              <w:rPr>
                <w:sz w:val="18"/>
                <w:szCs w:val="22"/>
              </w:rPr>
            </w:pPr>
            <w:r w:rsidRPr="003B7047">
              <w:rPr>
                <w:sz w:val="18"/>
                <w:szCs w:val="22"/>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D6DE2"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ED4122"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E87A84"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B0C02B" w14:textId="77777777" w:rsidR="00387571" w:rsidRPr="003B7047" w:rsidRDefault="00387571" w:rsidP="00387571">
            <w:pPr>
              <w:spacing w:after="120" w:line="276" w:lineRule="auto"/>
              <w:jc w:val="center"/>
              <w:rPr>
                <w:sz w:val="18"/>
                <w:szCs w:val="22"/>
              </w:rPr>
            </w:pPr>
            <w:r w:rsidRPr="003B7047">
              <w:rPr>
                <w:sz w:val="18"/>
                <w:szCs w:val="22"/>
              </w:rPr>
              <w:t>9</w:t>
            </w:r>
          </w:p>
        </w:tc>
      </w:tr>
      <w:tr w:rsidR="00387571" w14:paraId="26EF41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EB2D799" w14:textId="77777777" w:rsidR="00387571" w:rsidRPr="003B7047" w:rsidRDefault="00387571" w:rsidP="00387571">
            <w:pPr>
              <w:spacing w:after="120" w:line="276" w:lineRule="auto"/>
              <w:rPr>
                <w:sz w:val="18"/>
                <w:szCs w:val="22"/>
              </w:rPr>
            </w:pPr>
            <w:r w:rsidRPr="003B7047">
              <w:rPr>
                <w:sz w:val="18"/>
                <w:szCs w:val="22"/>
              </w:rPr>
              <w:t>Sundhed i den pædagogiske praksis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5BADB"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DE5F31" w14:textId="77777777" w:rsidR="00387571" w:rsidRPr="003B7047" w:rsidRDefault="00387571" w:rsidP="00387571">
            <w:pPr>
              <w:spacing w:after="120" w:line="276" w:lineRule="auto"/>
              <w:jc w:val="center"/>
              <w:rPr>
                <w:sz w:val="18"/>
                <w:szCs w:val="22"/>
              </w:rPr>
            </w:pPr>
            <w:r w:rsidRPr="003B7047">
              <w:rPr>
                <w:sz w:val="18"/>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F6A98D" w14:textId="77777777" w:rsidR="00387571" w:rsidRPr="003B7047" w:rsidRDefault="00387571" w:rsidP="00387571">
            <w:pPr>
              <w:spacing w:after="120" w:line="276" w:lineRule="auto"/>
              <w:jc w:val="center"/>
              <w:rPr>
                <w:sz w:val="18"/>
                <w:szCs w:val="22"/>
              </w:rPr>
            </w:pPr>
            <w:r w:rsidRPr="003B7047">
              <w:rPr>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35C64"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C3DD3"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2C84CB" w14:textId="77777777" w:rsidR="00387571" w:rsidRPr="003B7047" w:rsidRDefault="00387571" w:rsidP="00387571">
            <w:pPr>
              <w:spacing w:after="120" w:line="276" w:lineRule="auto"/>
              <w:jc w:val="center"/>
              <w:rPr>
                <w:sz w:val="18"/>
                <w:szCs w:val="22"/>
              </w:rPr>
            </w:pPr>
            <w:r w:rsidRPr="003B7047">
              <w:rPr>
                <w:sz w:val="18"/>
                <w:szCs w:val="22"/>
              </w:rPr>
              <w:t>10</w:t>
            </w:r>
          </w:p>
        </w:tc>
      </w:tr>
      <w:tr w:rsidR="00387571" w14:paraId="1E312510"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3C2F2AE" w14:textId="77777777" w:rsidR="00387571" w:rsidRPr="003B7047" w:rsidRDefault="00387571" w:rsidP="00387571">
            <w:pPr>
              <w:spacing w:after="120" w:line="276" w:lineRule="auto"/>
              <w:rPr>
                <w:sz w:val="18"/>
                <w:szCs w:val="22"/>
              </w:rPr>
            </w:pPr>
            <w:r w:rsidRPr="003B7047">
              <w:rPr>
                <w:sz w:val="18"/>
                <w:szCs w:val="22"/>
              </w:rPr>
              <w:t>Bevægelse og idræt</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E4D567"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6DDBA23D" w14:textId="77777777" w:rsidR="00387571" w:rsidRPr="003B7047" w:rsidRDefault="00387571" w:rsidP="00387571">
            <w:pPr>
              <w:spacing w:after="120" w:line="276" w:lineRule="auto"/>
              <w:jc w:val="center"/>
              <w:rPr>
                <w:sz w:val="18"/>
                <w:szCs w:val="22"/>
              </w:rPr>
            </w:pPr>
            <w:r w:rsidRPr="003B7047">
              <w:rPr>
                <w:sz w:val="18"/>
                <w:szCs w:val="22"/>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Pr>
          <w:p w14:paraId="1DEBE57D" w14:textId="77777777" w:rsidR="00387571" w:rsidRPr="003B7047" w:rsidRDefault="00387571" w:rsidP="00387571">
            <w:pPr>
              <w:spacing w:after="120" w:line="276" w:lineRule="auto"/>
              <w:jc w:val="center"/>
              <w:rPr>
                <w:sz w:val="18"/>
                <w:szCs w:val="22"/>
              </w:rPr>
            </w:pPr>
            <w:r w:rsidRPr="003B7047">
              <w:rPr>
                <w:sz w:val="18"/>
                <w:szCs w:val="22"/>
              </w:rPr>
              <w:t>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DCFB277"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FE7911"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774223" w14:textId="77777777" w:rsidR="00387571" w:rsidRPr="003B7047" w:rsidRDefault="00387571" w:rsidP="00387571">
            <w:pPr>
              <w:spacing w:after="120" w:line="276" w:lineRule="auto"/>
              <w:jc w:val="center"/>
              <w:rPr>
                <w:sz w:val="18"/>
                <w:szCs w:val="22"/>
              </w:rPr>
            </w:pPr>
            <w:r w:rsidRPr="003B7047">
              <w:rPr>
                <w:sz w:val="18"/>
                <w:szCs w:val="22"/>
              </w:rPr>
              <w:t>14</w:t>
            </w:r>
          </w:p>
        </w:tc>
      </w:tr>
      <w:tr w:rsidR="00387571" w14:paraId="0FB4116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E67A376" w14:textId="77777777" w:rsidR="00387571" w:rsidRPr="003B7047" w:rsidRDefault="00387571" w:rsidP="00387571">
            <w:pPr>
              <w:spacing w:after="120" w:line="276" w:lineRule="auto"/>
              <w:rPr>
                <w:sz w:val="18"/>
                <w:szCs w:val="22"/>
              </w:rPr>
            </w:pPr>
            <w:r w:rsidRPr="003B7047">
              <w:rPr>
                <w:sz w:val="18"/>
                <w:szCs w:val="22"/>
              </w:rPr>
              <w:t>Natur og udeliv</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6DF1A" w14:textId="77777777" w:rsidR="00387571" w:rsidRPr="003B7047" w:rsidRDefault="00387571" w:rsidP="00387571">
            <w:pPr>
              <w:spacing w:after="120" w:line="276" w:lineRule="auto"/>
              <w:jc w:val="center"/>
              <w:rPr>
                <w:sz w:val="18"/>
                <w:szCs w:val="22"/>
              </w:rPr>
            </w:pPr>
            <w:r w:rsidRPr="003B7047">
              <w:rPr>
                <w:sz w:val="18"/>
                <w:szCs w:val="22"/>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D9BE3D" w14:textId="77777777" w:rsidR="00387571" w:rsidRPr="003B7047" w:rsidRDefault="00387571" w:rsidP="00387571">
            <w:pPr>
              <w:spacing w:after="120" w:line="276" w:lineRule="auto"/>
              <w:jc w:val="center"/>
              <w:rPr>
                <w:sz w:val="18"/>
                <w:szCs w:val="22"/>
              </w:rPr>
            </w:pPr>
            <w:r w:rsidRPr="003B7047">
              <w:rPr>
                <w:sz w:val="18"/>
                <w:szCs w:val="22"/>
              </w:rPr>
              <w:t>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64032C"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DAA718"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92414"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9DD85" w14:textId="77777777" w:rsidR="00387571" w:rsidRPr="003B7047" w:rsidRDefault="00387571" w:rsidP="00387571">
            <w:pPr>
              <w:spacing w:after="120" w:line="276" w:lineRule="auto"/>
              <w:jc w:val="center"/>
              <w:rPr>
                <w:sz w:val="18"/>
                <w:szCs w:val="22"/>
              </w:rPr>
            </w:pPr>
            <w:r w:rsidRPr="003B7047">
              <w:rPr>
                <w:sz w:val="18"/>
                <w:szCs w:val="22"/>
              </w:rPr>
              <w:t>10</w:t>
            </w:r>
          </w:p>
        </w:tc>
      </w:tr>
      <w:tr w:rsidR="00387571" w14:paraId="37EFAB20"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A0B9CD2" w14:textId="77777777" w:rsidR="00387571" w:rsidRPr="003B7047" w:rsidRDefault="00387571" w:rsidP="00387571">
            <w:pPr>
              <w:spacing w:after="120" w:line="276" w:lineRule="auto"/>
              <w:rPr>
                <w:sz w:val="18"/>
                <w:szCs w:val="22"/>
              </w:rPr>
            </w:pPr>
            <w:r w:rsidRPr="003B7047">
              <w:rPr>
                <w:sz w:val="18"/>
                <w:szCs w:val="22"/>
              </w:rPr>
              <w:t>Digital kultur</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BCAF3"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F5C1FD" w14:textId="77777777" w:rsidR="00387571" w:rsidRPr="003B7047" w:rsidRDefault="00387571" w:rsidP="00387571">
            <w:pPr>
              <w:spacing w:after="120" w:line="276" w:lineRule="auto"/>
              <w:jc w:val="center"/>
              <w:rPr>
                <w:sz w:val="18"/>
                <w:szCs w:val="22"/>
              </w:rPr>
            </w:pPr>
            <w:r w:rsidRPr="003B7047">
              <w:rPr>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1FEE89" w14:textId="77777777" w:rsidR="00387571" w:rsidRPr="003B7047" w:rsidRDefault="00387571" w:rsidP="00387571">
            <w:pPr>
              <w:spacing w:after="120" w:line="276" w:lineRule="auto"/>
              <w:jc w:val="center"/>
              <w:rPr>
                <w:sz w:val="18"/>
                <w:szCs w:val="22"/>
              </w:rPr>
            </w:pPr>
            <w:r w:rsidRPr="003B7047">
              <w:rPr>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0EDFA0"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A5DFA8"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20467" w14:textId="77777777" w:rsidR="00387571" w:rsidRPr="003B7047" w:rsidRDefault="00387571" w:rsidP="00387571">
            <w:pPr>
              <w:spacing w:after="120" w:line="276" w:lineRule="auto"/>
              <w:jc w:val="center"/>
              <w:rPr>
                <w:sz w:val="18"/>
                <w:szCs w:val="22"/>
              </w:rPr>
            </w:pPr>
            <w:r w:rsidRPr="003B7047">
              <w:rPr>
                <w:sz w:val="18"/>
                <w:szCs w:val="22"/>
              </w:rPr>
              <w:t>8</w:t>
            </w:r>
          </w:p>
        </w:tc>
      </w:tr>
      <w:tr w:rsidR="00387571" w14:paraId="7EEFA276"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0084BDF3" w14:textId="77777777" w:rsidR="00387571" w:rsidRPr="003B7047" w:rsidRDefault="00387571" w:rsidP="00387571">
            <w:pPr>
              <w:spacing w:after="120" w:line="276" w:lineRule="auto"/>
              <w:rPr>
                <w:sz w:val="18"/>
                <w:szCs w:val="22"/>
              </w:rPr>
            </w:pPr>
            <w:r w:rsidRPr="003B7047">
              <w:rPr>
                <w:sz w:val="18"/>
                <w:szCs w:val="22"/>
              </w:rPr>
              <w:t>Kulturelle udtryksformer og aktiviteter</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7C626" w14:textId="77777777" w:rsidR="00387571" w:rsidRPr="003B7047" w:rsidRDefault="00387571" w:rsidP="00387571">
            <w:pPr>
              <w:spacing w:after="120" w:line="276" w:lineRule="auto"/>
              <w:jc w:val="center"/>
              <w:rPr>
                <w:sz w:val="18"/>
                <w:szCs w:val="22"/>
              </w:rPr>
            </w:pPr>
            <w:r w:rsidRPr="003B7047">
              <w:rPr>
                <w:sz w:val="18"/>
                <w:szCs w:val="22"/>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F9ACD2" w14:textId="77777777" w:rsidR="00387571" w:rsidRPr="003B7047" w:rsidRDefault="00387571" w:rsidP="00387571">
            <w:pPr>
              <w:spacing w:after="120" w:line="276" w:lineRule="auto"/>
              <w:jc w:val="center"/>
              <w:rPr>
                <w:sz w:val="18"/>
                <w:szCs w:val="22"/>
              </w:rPr>
            </w:pPr>
            <w:r w:rsidRPr="003B7047">
              <w:rPr>
                <w:sz w:val="18"/>
                <w:szCs w:val="22"/>
              </w:rPr>
              <w:t>8</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7D3D2" w14:textId="77777777" w:rsidR="00387571" w:rsidRPr="003B7047" w:rsidRDefault="00387571" w:rsidP="00387571">
            <w:pPr>
              <w:spacing w:after="120" w:line="276" w:lineRule="auto"/>
              <w:jc w:val="center"/>
              <w:rPr>
                <w:sz w:val="18"/>
                <w:szCs w:val="22"/>
              </w:rPr>
            </w:pPr>
            <w:r w:rsidRPr="003B7047">
              <w:rPr>
                <w:sz w:val="18"/>
                <w:szCs w:val="22"/>
              </w:rPr>
              <w:t>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360FD5"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40A31A0"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1E9966" w14:textId="77777777" w:rsidR="00387571" w:rsidRPr="003B7047" w:rsidRDefault="00387571" w:rsidP="00387571">
            <w:pPr>
              <w:spacing w:after="120" w:line="276" w:lineRule="auto"/>
              <w:jc w:val="center"/>
              <w:rPr>
                <w:sz w:val="18"/>
                <w:szCs w:val="22"/>
              </w:rPr>
            </w:pPr>
            <w:r w:rsidRPr="003B7047">
              <w:rPr>
                <w:sz w:val="18"/>
                <w:szCs w:val="22"/>
              </w:rPr>
              <w:t>14</w:t>
            </w:r>
          </w:p>
        </w:tc>
      </w:tr>
      <w:tr w:rsidR="00387571" w14:paraId="050C980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A3882DA" w14:textId="77777777" w:rsidR="00387571" w:rsidRPr="003B7047" w:rsidRDefault="00387571" w:rsidP="00387571">
            <w:pPr>
              <w:spacing w:after="120" w:line="276" w:lineRule="auto"/>
              <w:rPr>
                <w:sz w:val="18"/>
                <w:szCs w:val="22"/>
              </w:rPr>
            </w:pPr>
            <w:r w:rsidRPr="003B7047">
              <w:rPr>
                <w:sz w:val="18"/>
                <w:szCs w:val="22"/>
              </w:rPr>
              <w:t>Arbejdsmiljø og ergonomi</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0B3F1" w14:textId="77777777" w:rsidR="00387571" w:rsidRPr="003B7047" w:rsidRDefault="00387571" w:rsidP="00387571">
            <w:pPr>
              <w:spacing w:after="120" w:line="276" w:lineRule="auto"/>
              <w:jc w:val="center"/>
              <w:rPr>
                <w:sz w:val="18"/>
                <w:szCs w:val="22"/>
              </w:rPr>
            </w:pPr>
            <w:r w:rsidRPr="003B7047">
              <w:rPr>
                <w:sz w:val="18"/>
                <w:szCs w:val="22"/>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042115"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75F846" w14:textId="77777777" w:rsidR="00387571" w:rsidRPr="003B7047" w:rsidRDefault="00387571" w:rsidP="00387571">
            <w:pPr>
              <w:spacing w:after="120" w:line="276" w:lineRule="auto"/>
              <w:jc w:val="center"/>
              <w:rPr>
                <w:sz w:val="18"/>
                <w:szCs w:val="22"/>
              </w:rPr>
            </w:pPr>
            <w:r w:rsidRPr="003B7047">
              <w:rPr>
                <w:sz w:val="18"/>
                <w:szCs w:val="22"/>
              </w:rPr>
              <w:t>1</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C26082"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D3537"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EF5E98" w14:textId="77777777" w:rsidR="00387571" w:rsidRPr="003B7047" w:rsidRDefault="00387571" w:rsidP="00387571">
            <w:pPr>
              <w:spacing w:after="120" w:line="276" w:lineRule="auto"/>
              <w:jc w:val="center"/>
              <w:rPr>
                <w:sz w:val="18"/>
                <w:szCs w:val="22"/>
              </w:rPr>
            </w:pPr>
            <w:r w:rsidRPr="003B7047">
              <w:rPr>
                <w:sz w:val="18"/>
                <w:szCs w:val="22"/>
              </w:rPr>
              <w:t>4</w:t>
            </w:r>
          </w:p>
        </w:tc>
      </w:tr>
      <w:tr w:rsidR="00387571" w14:paraId="00EB978D" w14:textId="77777777" w:rsidTr="00387571">
        <w:trPr>
          <w:trHeight w:val="54"/>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F302D56" w14:textId="77777777" w:rsidR="00387571" w:rsidRPr="003B7047" w:rsidRDefault="00387571" w:rsidP="00387571">
            <w:pPr>
              <w:spacing w:after="120" w:line="276" w:lineRule="auto"/>
              <w:rPr>
                <w:sz w:val="18"/>
                <w:szCs w:val="22"/>
              </w:rPr>
            </w:pPr>
            <w:r w:rsidRPr="003B7047">
              <w:rPr>
                <w:sz w:val="18"/>
                <w:szCs w:val="22"/>
              </w:rPr>
              <w:t>Dansk</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06482752"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19178F"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98736" w14:textId="77777777" w:rsidR="00387571" w:rsidRPr="003B7047" w:rsidRDefault="00387571" w:rsidP="00387571">
            <w:pPr>
              <w:spacing w:after="120" w:line="276" w:lineRule="auto"/>
              <w:jc w:val="center"/>
              <w:rPr>
                <w:sz w:val="18"/>
                <w:szCs w:val="22"/>
              </w:rPr>
            </w:pPr>
            <w:r w:rsidRPr="003B7047">
              <w:rPr>
                <w:sz w:val="18"/>
                <w:szCs w:val="22"/>
              </w:rPr>
              <w:t>8 + 2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B520A5"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B247DC"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7BAEBF" w14:textId="77777777" w:rsidR="00387571" w:rsidRPr="003B7047" w:rsidRDefault="00387571" w:rsidP="00387571">
            <w:pPr>
              <w:spacing w:after="120" w:line="276" w:lineRule="auto"/>
              <w:jc w:val="center"/>
              <w:rPr>
                <w:sz w:val="18"/>
                <w:szCs w:val="22"/>
              </w:rPr>
            </w:pPr>
            <w:r w:rsidRPr="003B7047">
              <w:rPr>
                <w:sz w:val="18"/>
                <w:szCs w:val="22"/>
              </w:rPr>
              <w:t>10</w:t>
            </w:r>
          </w:p>
        </w:tc>
      </w:tr>
      <w:tr w:rsidR="00387571" w14:paraId="5B231C69"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921BE9C" w14:textId="77777777" w:rsidR="00387571" w:rsidRPr="003B7047" w:rsidRDefault="00387571" w:rsidP="00387571">
            <w:pPr>
              <w:spacing w:after="120" w:line="276" w:lineRule="auto"/>
              <w:rPr>
                <w:sz w:val="18"/>
                <w:szCs w:val="22"/>
              </w:rPr>
            </w:pPr>
            <w:r w:rsidRPr="003B7047">
              <w:rPr>
                <w:sz w:val="18"/>
                <w:szCs w:val="22"/>
              </w:rPr>
              <w:t>Samfundsfag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FFFFF" w:themeFill="background1"/>
            <w:tcMar>
              <w:top w:w="0" w:type="dxa"/>
              <w:left w:w="108" w:type="dxa"/>
              <w:bottom w:w="0" w:type="dxa"/>
              <w:right w:w="108" w:type="dxa"/>
            </w:tcMar>
          </w:tcPr>
          <w:p w14:paraId="4E9A4976"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011CD8" w14:textId="77777777" w:rsidR="00387571" w:rsidRPr="003B7047" w:rsidRDefault="00387571" w:rsidP="00387571">
            <w:pPr>
              <w:spacing w:after="120" w:line="276" w:lineRule="auto"/>
              <w:jc w:val="center"/>
              <w:rPr>
                <w:sz w:val="18"/>
                <w:szCs w:val="22"/>
              </w:rPr>
            </w:pPr>
            <w:r w:rsidRPr="003B7047">
              <w:rPr>
                <w:sz w:val="18"/>
                <w:szCs w:val="22"/>
              </w:rPr>
              <w:t>8 + 2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BC504E"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17EE6"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4E3118"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1BE4327" w14:textId="77777777" w:rsidR="00387571" w:rsidRPr="003B7047" w:rsidRDefault="00387571" w:rsidP="00387571">
            <w:pPr>
              <w:spacing w:after="120" w:line="276" w:lineRule="auto"/>
              <w:jc w:val="center"/>
              <w:rPr>
                <w:sz w:val="18"/>
                <w:szCs w:val="22"/>
              </w:rPr>
            </w:pPr>
            <w:r w:rsidRPr="003B7047">
              <w:rPr>
                <w:sz w:val="18"/>
                <w:szCs w:val="22"/>
              </w:rPr>
              <w:t>10</w:t>
            </w:r>
          </w:p>
        </w:tc>
      </w:tr>
      <w:tr w:rsidR="00387571" w14:paraId="545B9C5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D05E1E7" w14:textId="77777777" w:rsidR="00387571" w:rsidRPr="003B7047" w:rsidRDefault="00387571" w:rsidP="00387571">
            <w:pPr>
              <w:spacing w:after="120" w:line="276" w:lineRule="auto"/>
              <w:rPr>
                <w:sz w:val="18"/>
                <w:szCs w:val="22"/>
              </w:rPr>
            </w:pPr>
            <w:r w:rsidRPr="003B7047">
              <w:rPr>
                <w:sz w:val="18"/>
                <w:szCs w:val="22"/>
              </w:rPr>
              <w:t>Simulation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83B21" w14:textId="77777777" w:rsidR="00387571" w:rsidRPr="003B7047" w:rsidRDefault="00387571" w:rsidP="00387571">
            <w:pPr>
              <w:spacing w:after="120" w:line="276" w:lineRule="auto"/>
              <w:jc w:val="center"/>
              <w:rPr>
                <w:sz w:val="18"/>
                <w:szCs w:val="22"/>
              </w:rPr>
            </w:pPr>
            <w:r w:rsidRPr="003B7047">
              <w:rPr>
                <w:sz w:val="18"/>
                <w:szCs w:val="22"/>
              </w:rPr>
              <w:t>2</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C11D28" w14:textId="77777777" w:rsidR="00387571" w:rsidRPr="003B7047" w:rsidRDefault="00387571" w:rsidP="00387571">
            <w:pPr>
              <w:spacing w:after="120" w:line="276" w:lineRule="auto"/>
              <w:jc w:val="center"/>
              <w:rPr>
                <w:sz w:val="18"/>
                <w:szCs w:val="22"/>
              </w:rPr>
            </w:pPr>
            <w:r w:rsidRPr="003B7047">
              <w:rPr>
                <w:sz w:val="18"/>
                <w:szCs w:val="22"/>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885BE7" w14:textId="77777777" w:rsidR="00387571" w:rsidRPr="003B7047" w:rsidRDefault="00387571" w:rsidP="00387571">
            <w:pPr>
              <w:spacing w:after="120" w:line="276" w:lineRule="auto"/>
              <w:jc w:val="center"/>
              <w:rPr>
                <w:sz w:val="18"/>
                <w:szCs w:val="22"/>
              </w:rPr>
            </w:pPr>
            <w:r w:rsidRPr="003B7047">
              <w:rPr>
                <w:sz w:val="18"/>
                <w:szCs w:val="22"/>
              </w:rPr>
              <w:t>1,5</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3A74A0"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98F172"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737BA7" w14:textId="77777777" w:rsidR="00387571" w:rsidRPr="003B7047" w:rsidRDefault="00387571" w:rsidP="00387571">
            <w:pPr>
              <w:spacing w:after="120" w:line="276" w:lineRule="auto"/>
              <w:jc w:val="center"/>
              <w:rPr>
                <w:sz w:val="18"/>
                <w:szCs w:val="22"/>
              </w:rPr>
            </w:pPr>
            <w:r w:rsidRPr="003B7047">
              <w:rPr>
                <w:sz w:val="18"/>
                <w:szCs w:val="22"/>
              </w:rPr>
              <w:t>5</w:t>
            </w:r>
          </w:p>
        </w:tc>
      </w:tr>
      <w:tr w:rsidR="00387571" w14:paraId="2B960BFB"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988C9C8" w14:textId="77777777" w:rsidR="00387571" w:rsidRPr="003B7047" w:rsidRDefault="00387571" w:rsidP="00387571">
            <w:pPr>
              <w:spacing w:after="120" w:line="276" w:lineRule="auto"/>
              <w:rPr>
                <w:sz w:val="18"/>
                <w:szCs w:val="22"/>
              </w:rPr>
            </w:pPr>
            <w:r w:rsidRPr="003B7047">
              <w:rPr>
                <w:sz w:val="18"/>
                <w:szCs w:val="22"/>
              </w:rPr>
              <w:t>Engelsk eller Cirkus</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B1EF3F" w14:textId="2973737F" w:rsidR="00387571" w:rsidRPr="003B7047" w:rsidRDefault="00387571" w:rsidP="00387571">
            <w:pPr>
              <w:spacing w:after="120" w:line="276" w:lineRule="auto"/>
              <w:jc w:val="center"/>
              <w:rPr>
                <w:sz w:val="18"/>
                <w:szCs w:val="22"/>
              </w:rPr>
            </w:pPr>
            <w:r w:rsidRPr="003B7047">
              <w:rPr>
                <w:sz w:val="18"/>
                <w:szCs w:val="22"/>
              </w:rPr>
              <w:t xml:space="preserve">6 + 2 / 7+1 </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342BD1"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81A201"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C30D93B"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A703F"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80E320" w14:textId="77777777" w:rsidR="00387571" w:rsidRPr="003B7047" w:rsidRDefault="00387571" w:rsidP="00387571">
            <w:pPr>
              <w:spacing w:after="120" w:line="276" w:lineRule="auto"/>
              <w:jc w:val="center"/>
              <w:rPr>
                <w:sz w:val="18"/>
                <w:szCs w:val="22"/>
              </w:rPr>
            </w:pPr>
            <w:r w:rsidRPr="003B7047">
              <w:rPr>
                <w:sz w:val="18"/>
                <w:szCs w:val="22"/>
              </w:rPr>
              <w:t>8</w:t>
            </w:r>
          </w:p>
        </w:tc>
      </w:tr>
      <w:tr w:rsidR="00387571" w14:paraId="5E0097BE"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6566F5B" w14:textId="77777777" w:rsidR="00387571" w:rsidRPr="003B7047" w:rsidRDefault="00387571" w:rsidP="00387571">
            <w:pPr>
              <w:spacing w:after="120" w:line="276" w:lineRule="auto"/>
              <w:rPr>
                <w:sz w:val="18"/>
                <w:szCs w:val="22"/>
              </w:rPr>
            </w:pPr>
            <w:r w:rsidRPr="003B7047">
              <w:rPr>
                <w:sz w:val="18"/>
                <w:szCs w:val="22"/>
              </w:rPr>
              <w:t>Projekt Bevægelse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FAC15D"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D8D551" w14:textId="77777777" w:rsidR="00387571" w:rsidRPr="003B7047" w:rsidRDefault="00387571" w:rsidP="00387571">
            <w:pPr>
              <w:spacing w:after="120" w:line="276" w:lineRule="auto"/>
              <w:jc w:val="center"/>
              <w:rPr>
                <w:sz w:val="18"/>
                <w:szCs w:val="22"/>
              </w:rPr>
            </w:pPr>
            <w:r w:rsidRPr="003B7047">
              <w:rPr>
                <w:sz w:val="18"/>
                <w:szCs w:val="22"/>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7C57AB"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3C33C1"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9A5DE3"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10A117" w14:textId="77777777" w:rsidR="00387571" w:rsidRPr="003B7047" w:rsidRDefault="00387571" w:rsidP="00387571">
            <w:pPr>
              <w:spacing w:after="120" w:line="276" w:lineRule="auto"/>
              <w:jc w:val="center"/>
              <w:rPr>
                <w:sz w:val="18"/>
                <w:szCs w:val="22"/>
              </w:rPr>
            </w:pPr>
            <w:r w:rsidRPr="003B7047">
              <w:rPr>
                <w:sz w:val="18"/>
                <w:szCs w:val="22"/>
              </w:rPr>
              <w:t>7</w:t>
            </w:r>
          </w:p>
        </w:tc>
      </w:tr>
      <w:tr w:rsidR="00387571" w14:paraId="5BB1388D"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57CA2A31" w14:textId="77777777" w:rsidR="00387571" w:rsidRPr="003B7047" w:rsidRDefault="00387571" w:rsidP="00387571">
            <w:pPr>
              <w:spacing w:after="120" w:line="276" w:lineRule="auto"/>
              <w:rPr>
                <w:sz w:val="18"/>
                <w:szCs w:val="22"/>
              </w:rPr>
            </w:pPr>
            <w:r w:rsidRPr="003B7047">
              <w:rPr>
                <w:sz w:val="18"/>
                <w:szCs w:val="22"/>
              </w:rPr>
              <w:t>Projekt Inklusion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C16F4C"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D773BF" w14:textId="77777777" w:rsidR="00387571" w:rsidRPr="003B7047" w:rsidRDefault="00387571" w:rsidP="00387571">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806EFD" w14:textId="77777777" w:rsidR="00387571" w:rsidRPr="003B7047" w:rsidRDefault="00387571" w:rsidP="00387571">
            <w:pPr>
              <w:spacing w:after="120" w:line="276" w:lineRule="auto"/>
              <w:jc w:val="center"/>
              <w:rPr>
                <w:sz w:val="18"/>
                <w:szCs w:val="22"/>
              </w:rPr>
            </w:pPr>
            <w:r w:rsidRPr="003B7047">
              <w:rPr>
                <w:sz w:val="18"/>
                <w:szCs w:val="22"/>
              </w:rPr>
              <w:t>7</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2E890C" w14:textId="77777777" w:rsidR="00387571" w:rsidRPr="003B7047" w:rsidRDefault="00387571" w:rsidP="00387571">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4C607D" w14:textId="77777777" w:rsidR="00387571" w:rsidRPr="003B7047" w:rsidRDefault="00387571" w:rsidP="00387571">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1E47B2" w14:textId="77777777" w:rsidR="00387571" w:rsidRPr="003B7047" w:rsidRDefault="00387571" w:rsidP="00387571">
            <w:pPr>
              <w:spacing w:after="120" w:line="276" w:lineRule="auto"/>
              <w:jc w:val="center"/>
              <w:rPr>
                <w:sz w:val="18"/>
                <w:szCs w:val="22"/>
              </w:rPr>
            </w:pPr>
            <w:r w:rsidRPr="003B7047">
              <w:rPr>
                <w:sz w:val="18"/>
                <w:szCs w:val="22"/>
              </w:rPr>
              <w:t>7</w:t>
            </w:r>
          </w:p>
        </w:tc>
      </w:tr>
      <w:tr w:rsidR="00E81585" w14:paraId="66A2FBB3"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1A88E0D" w14:textId="14145C31" w:rsidR="00E81585" w:rsidRPr="003B7047" w:rsidRDefault="00E81585" w:rsidP="00E81585">
            <w:pPr>
              <w:spacing w:after="120" w:line="276" w:lineRule="auto"/>
              <w:rPr>
                <w:sz w:val="18"/>
                <w:szCs w:val="22"/>
              </w:rPr>
            </w:pPr>
            <w:r w:rsidRPr="003B7047">
              <w:rPr>
                <w:sz w:val="18"/>
                <w:szCs w:val="22"/>
              </w:rPr>
              <w:t>Projekt Karakterdannelse</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5E8A4F"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ECEB6A"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101EDE" w14:textId="6C218AC1" w:rsidR="00E81585" w:rsidRPr="003B7047" w:rsidRDefault="00E81585" w:rsidP="00E81585">
            <w:pPr>
              <w:spacing w:after="120" w:line="276" w:lineRule="auto"/>
              <w:jc w:val="center"/>
              <w:rPr>
                <w:sz w:val="18"/>
                <w:szCs w:val="22"/>
              </w:rPr>
            </w:pPr>
            <w:r w:rsidRPr="003B7047">
              <w:rPr>
                <w:sz w:val="18"/>
                <w:szCs w:val="22"/>
              </w:rPr>
              <w:t>3</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7D10EC" w14:textId="77777777" w:rsidR="00E81585" w:rsidRPr="003B7047" w:rsidRDefault="00E81585" w:rsidP="00E81585">
            <w:pPr>
              <w:spacing w:after="120" w:line="276" w:lineRule="auto"/>
              <w:jc w:val="center"/>
              <w:rPr>
                <w:sz w:val="18"/>
                <w:szCs w:val="22"/>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FF2B9E" w14:textId="77777777" w:rsidR="00E81585" w:rsidRPr="003B7047" w:rsidRDefault="00E81585" w:rsidP="00E81585">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3905DE" w14:textId="5DD50ED7" w:rsidR="00E81585" w:rsidRPr="003B7047" w:rsidRDefault="00E81585" w:rsidP="00E81585">
            <w:pPr>
              <w:spacing w:after="120" w:line="276" w:lineRule="auto"/>
              <w:jc w:val="center"/>
              <w:rPr>
                <w:sz w:val="18"/>
                <w:szCs w:val="22"/>
              </w:rPr>
            </w:pPr>
            <w:r w:rsidRPr="003B7047">
              <w:rPr>
                <w:sz w:val="18"/>
                <w:szCs w:val="22"/>
              </w:rPr>
              <w:t>3</w:t>
            </w:r>
          </w:p>
        </w:tc>
      </w:tr>
      <w:tr w:rsidR="00E81585" w14:paraId="7955F3E0"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38D35E9A" w14:textId="77777777" w:rsidR="00E81585" w:rsidRPr="003B7047" w:rsidRDefault="00E81585" w:rsidP="00E81585">
            <w:pPr>
              <w:spacing w:after="120" w:line="276" w:lineRule="auto"/>
              <w:rPr>
                <w:sz w:val="18"/>
                <w:szCs w:val="22"/>
              </w:rPr>
            </w:pPr>
            <w:r w:rsidRPr="003B7047">
              <w:rPr>
                <w:sz w:val="18"/>
                <w:szCs w:val="22"/>
              </w:rPr>
              <w:t>Valgfrie uddannelsesspecifikke 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10A92"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5F479A"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4A9A24"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081D95" w14:textId="77777777" w:rsidR="00E81585" w:rsidRPr="003B7047" w:rsidRDefault="00E81585" w:rsidP="00E81585">
            <w:pPr>
              <w:spacing w:after="120" w:line="276" w:lineRule="auto"/>
              <w:jc w:val="center"/>
              <w:rPr>
                <w:sz w:val="18"/>
                <w:szCs w:val="22"/>
              </w:rPr>
            </w:pPr>
            <w:r w:rsidRPr="003B7047">
              <w:rPr>
                <w:sz w:val="18"/>
                <w:szCs w:val="22"/>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3DA69" w14:textId="77777777" w:rsidR="00E81585" w:rsidRPr="003B7047" w:rsidRDefault="00E81585" w:rsidP="00E81585">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BEBC98" w14:textId="77777777" w:rsidR="00E81585" w:rsidRPr="003B7047" w:rsidRDefault="00E81585" w:rsidP="00E81585">
            <w:pPr>
              <w:spacing w:after="120" w:line="276" w:lineRule="auto"/>
              <w:jc w:val="center"/>
              <w:rPr>
                <w:sz w:val="18"/>
                <w:szCs w:val="22"/>
              </w:rPr>
            </w:pPr>
            <w:r w:rsidRPr="003B7047">
              <w:rPr>
                <w:sz w:val="18"/>
                <w:szCs w:val="22"/>
              </w:rPr>
              <w:t>12</w:t>
            </w:r>
          </w:p>
        </w:tc>
      </w:tr>
      <w:tr w:rsidR="00E81585" w14:paraId="628A0472"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48FF1957" w14:textId="77777777" w:rsidR="00E81585" w:rsidRPr="003B7047" w:rsidRDefault="00E81585" w:rsidP="00E81585">
            <w:pPr>
              <w:spacing w:after="120" w:line="276" w:lineRule="auto"/>
              <w:rPr>
                <w:sz w:val="18"/>
                <w:szCs w:val="22"/>
              </w:rPr>
            </w:pPr>
            <w:r w:rsidRPr="003B7047">
              <w:rPr>
                <w:sz w:val="18"/>
                <w:szCs w:val="22"/>
              </w:rPr>
              <w:t>Prøve i uddannelsesspecifikke fag</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7BF944"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169DAB"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6AB5541"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F277ED" w14:textId="77777777" w:rsidR="00E81585" w:rsidRPr="003B7047" w:rsidRDefault="00E81585" w:rsidP="00E81585">
            <w:pPr>
              <w:spacing w:after="120" w:line="276" w:lineRule="auto"/>
              <w:jc w:val="center"/>
              <w:rPr>
                <w:sz w:val="18"/>
                <w:szCs w:val="22"/>
              </w:rPr>
            </w:pPr>
            <w:r w:rsidRPr="003B7047">
              <w:rPr>
                <w:sz w:val="18"/>
                <w:szCs w:val="22"/>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1EFACB8" w14:textId="77777777" w:rsidR="00E81585" w:rsidRPr="003B7047" w:rsidRDefault="00E81585" w:rsidP="00E81585">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C1DEB9" w14:textId="77777777" w:rsidR="00E81585" w:rsidRPr="003B7047" w:rsidRDefault="00E81585" w:rsidP="00E81585">
            <w:pPr>
              <w:spacing w:after="120" w:line="276" w:lineRule="auto"/>
              <w:jc w:val="center"/>
              <w:rPr>
                <w:sz w:val="18"/>
                <w:szCs w:val="22"/>
              </w:rPr>
            </w:pPr>
            <w:r w:rsidRPr="003B7047">
              <w:rPr>
                <w:sz w:val="18"/>
                <w:szCs w:val="22"/>
              </w:rPr>
              <w:t>8</w:t>
            </w:r>
          </w:p>
        </w:tc>
      </w:tr>
      <w:tr w:rsidR="00E81585" w14:paraId="1B6B0E51" w14:textId="77777777" w:rsidTr="00387571">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63D96DD2" w14:textId="77777777" w:rsidR="00E81585" w:rsidRPr="003B7047" w:rsidRDefault="00E81585" w:rsidP="00E81585">
            <w:pPr>
              <w:spacing w:after="120" w:line="276" w:lineRule="auto"/>
              <w:rPr>
                <w:sz w:val="18"/>
                <w:szCs w:val="22"/>
              </w:rPr>
            </w:pPr>
            <w:r w:rsidRPr="003B7047">
              <w:rPr>
                <w:sz w:val="18"/>
                <w:szCs w:val="22"/>
              </w:rPr>
              <w:t>Afsluttende prøve og dimission</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56EB0E"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442CA"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031CE6" w14:textId="77777777" w:rsidR="00E81585" w:rsidRPr="003B7047" w:rsidRDefault="00E81585" w:rsidP="00E81585">
            <w:pPr>
              <w:spacing w:after="120" w:line="276" w:lineRule="auto"/>
              <w:jc w:val="center"/>
              <w:rPr>
                <w:sz w:val="18"/>
                <w:szCs w:val="22"/>
              </w:rPr>
            </w:pP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784B0A" w14:textId="77777777" w:rsidR="00E81585" w:rsidRPr="003B7047" w:rsidRDefault="00E81585" w:rsidP="00E81585">
            <w:pPr>
              <w:spacing w:after="120" w:line="276" w:lineRule="auto"/>
              <w:jc w:val="center"/>
              <w:rPr>
                <w:sz w:val="18"/>
                <w:szCs w:val="22"/>
              </w:rPr>
            </w:pPr>
            <w:r w:rsidRPr="003B7047">
              <w:rPr>
                <w:sz w:val="18"/>
                <w:szCs w:val="22"/>
              </w:rPr>
              <w:t>12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E3B445" w14:textId="77777777" w:rsidR="00E81585" w:rsidRPr="003B7047" w:rsidRDefault="00E81585" w:rsidP="00E81585">
            <w:pPr>
              <w:spacing w:after="120" w:line="276" w:lineRule="auto"/>
              <w:jc w:val="center"/>
              <w:rPr>
                <w:sz w:val="18"/>
                <w:szCs w:val="22"/>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879BA7" w14:textId="77777777" w:rsidR="00E81585" w:rsidRPr="003B7047" w:rsidRDefault="00E81585" w:rsidP="00E81585">
            <w:pPr>
              <w:spacing w:after="120" w:line="276" w:lineRule="auto"/>
              <w:jc w:val="center"/>
              <w:rPr>
                <w:sz w:val="18"/>
                <w:szCs w:val="22"/>
              </w:rPr>
            </w:pPr>
            <w:r w:rsidRPr="003B7047">
              <w:rPr>
                <w:sz w:val="18"/>
                <w:szCs w:val="22"/>
              </w:rPr>
              <w:t>12</w:t>
            </w:r>
          </w:p>
        </w:tc>
      </w:tr>
      <w:tr w:rsidR="00E81585" w14:paraId="46C6328F" w14:textId="77777777" w:rsidTr="00387571">
        <w:trPr>
          <w:trHeight w:val="300"/>
        </w:trPr>
        <w:tc>
          <w:tcPr>
            <w:tcW w:w="22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Mar>
              <w:top w:w="0" w:type="dxa"/>
              <w:left w:w="108" w:type="dxa"/>
              <w:bottom w:w="0" w:type="dxa"/>
              <w:right w:w="108" w:type="dxa"/>
            </w:tcMar>
          </w:tcPr>
          <w:p w14:paraId="7510F930" w14:textId="77777777" w:rsidR="00E81585" w:rsidRPr="003B7047" w:rsidRDefault="00E81585" w:rsidP="00E81585">
            <w:pPr>
              <w:spacing w:after="120" w:line="276" w:lineRule="auto"/>
              <w:rPr>
                <w:sz w:val="18"/>
                <w:szCs w:val="22"/>
              </w:rPr>
            </w:pPr>
            <w:r w:rsidRPr="003B7047">
              <w:rPr>
                <w:sz w:val="18"/>
                <w:szCs w:val="22"/>
              </w:rPr>
              <w:t>I alt</w:t>
            </w:r>
          </w:p>
        </w:tc>
        <w:tc>
          <w:tcPr>
            <w:tcW w:w="100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49662" w14:textId="77777777" w:rsidR="00E81585" w:rsidRPr="003B7047" w:rsidRDefault="00E81585" w:rsidP="00E81585">
            <w:pPr>
              <w:spacing w:after="120" w:line="276" w:lineRule="auto"/>
              <w:jc w:val="center"/>
              <w:rPr>
                <w:sz w:val="18"/>
                <w:szCs w:val="22"/>
              </w:rPr>
            </w:pPr>
            <w:r w:rsidRPr="003B7047">
              <w:rPr>
                <w:sz w:val="18"/>
                <w:szCs w:val="22"/>
              </w:rPr>
              <w:t>36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9EF77" w14:textId="77777777" w:rsidR="00E81585" w:rsidRPr="003B7047" w:rsidRDefault="00E81585" w:rsidP="00E81585">
            <w:pPr>
              <w:spacing w:after="120" w:line="276" w:lineRule="auto"/>
              <w:jc w:val="center"/>
              <w:rPr>
                <w:sz w:val="18"/>
                <w:szCs w:val="22"/>
              </w:rPr>
            </w:pPr>
            <w:r w:rsidRPr="003B7047">
              <w:rPr>
                <w:sz w:val="18"/>
                <w:szCs w:val="22"/>
              </w:rPr>
              <w:t>64</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E4751C" w14:textId="77777777" w:rsidR="00E81585" w:rsidRPr="003B7047" w:rsidRDefault="00E81585" w:rsidP="00E81585">
            <w:pPr>
              <w:spacing w:after="120" w:line="276" w:lineRule="auto"/>
              <w:jc w:val="center"/>
              <w:rPr>
                <w:sz w:val="18"/>
                <w:szCs w:val="22"/>
              </w:rPr>
            </w:pPr>
            <w:r w:rsidRPr="003B7047">
              <w:rPr>
                <w:sz w:val="18"/>
                <w:szCs w:val="22"/>
              </w:rPr>
              <w:t>56</w:t>
            </w:r>
          </w:p>
        </w:tc>
        <w:tc>
          <w:tcPr>
            <w:tcW w:w="99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6D7495" w14:textId="77777777" w:rsidR="00E81585" w:rsidRPr="003B7047" w:rsidRDefault="00E81585" w:rsidP="00E81585">
            <w:pPr>
              <w:spacing w:after="120" w:line="276" w:lineRule="auto"/>
              <w:jc w:val="center"/>
              <w:rPr>
                <w:sz w:val="18"/>
                <w:szCs w:val="22"/>
              </w:rPr>
            </w:pPr>
            <w:r w:rsidRPr="003B7047">
              <w:rPr>
                <w:sz w:val="18"/>
                <w:szCs w:val="22"/>
              </w:rPr>
              <w:t>32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1E67EC" w14:textId="77777777" w:rsidR="00E81585" w:rsidRPr="003B7047" w:rsidRDefault="00E81585" w:rsidP="00E81585">
            <w:pPr>
              <w:spacing w:after="120" w:line="276" w:lineRule="auto"/>
              <w:jc w:val="center"/>
              <w:rPr>
                <w:sz w:val="18"/>
                <w:szCs w:val="22"/>
              </w:rPr>
            </w:pPr>
            <w:r w:rsidRPr="003B7047">
              <w:rPr>
                <w:sz w:val="18"/>
                <w:szCs w:val="22"/>
              </w:rPr>
              <w:t>47</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85A2DF" w14:textId="77777777" w:rsidR="00E81585" w:rsidRPr="003B7047" w:rsidRDefault="00E81585" w:rsidP="00E81585">
            <w:pPr>
              <w:spacing w:after="120" w:line="276" w:lineRule="auto"/>
              <w:jc w:val="center"/>
              <w:rPr>
                <w:sz w:val="18"/>
                <w:szCs w:val="22"/>
              </w:rPr>
            </w:pPr>
            <w:r w:rsidRPr="003B7047">
              <w:rPr>
                <w:sz w:val="18"/>
                <w:szCs w:val="22"/>
              </w:rPr>
              <w:t>235</w:t>
            </w:r>
          </w:p>
        </w:tc>
      </w:tr>
    </w:tbl>
    <w:p w14:paraId="3D268148" w14:textId="77777777" w:rsidR="00387571" w:rsidRDefault="00387571" w:rsidP="005C4EA2">
      <w:pPr>
        <w:pStyle w:val="Overskrift1"/>
      </w:pPr>
      <w:bookmarkStart w:id="11" w:name="_Toc222988820"/>
      <w:bookmarkStart w:id="12" w:name="_Toc229558804"/>
      <w:r>
        <w:t>Grundfag og grundfagsprøver</w:t>
      </w:r>
      <w:bookmarkEnd w:id="11"/>
      <w:bookmarkEnd w:id="12"/>
      <w:r>
        <w:t xml:space="preserve"> </w:t>
      </w:r>
    </w:p>
    <w:p w14:paraId="093A8B30" w14:textId="77777777" w:rsidR="00387571" w:rsidRDefault="00387571" w:rsidP="00387571">
      <w:pPr>
        <w:spacing w:line="276" w:lineRule="auto"/>
      </w:pPr>
      <w:r w:rsidRPr="00E274E0">
        <w:t xml:space="preserve">Elever, der ved uddannelsens start har dokumentation for et bestået C-niveau eller højere i hhv. dansk og samfundsfag, vil få godskrivning i det eller de pågældende fag. Det betyder, at eleven ved fagets afslutning ikke skal aflægge prøve i faget. Elever, som opnår godskrivning for dansk </w:t>
      </w:r>
      <w:r w:rsidRPr="00E274E0">
        <w:lastRenderedPageBreak/>
        <w:t>og samfundsfag skal i stedet deltage i faget læringscenter, hvor eleverne arbejder med relevante emner inden for fagene</w:t>
      </w:r>
    </w:p>
    <w:p w14:paraId="25FA76B9" w14:textId="77777777" w:rsidR="00387571" w:rsidRDefault="00387571" w:rsidP="00387571">
      <w:pPr>
        <w:pStyle w:val="Overskrift2"/>
        <w:spacing w:line="276" w:lineRule="auto"/>
        <w:rPr>
          <w:rFonts w:asciiTheme="minorHAnsi" w:eastAsiaTheme="minorHAnsi" w:hAnsiTheme="minorHAnsi" w:cstheme="minorBidi"/>
          <w:color w:val="auto"/>
          <w:szCs w:val="22"/>
        </w:rPr>
      </w:pPr>
    </w:p>
    <w:p w14:paraId="14A95939" w14:textId="77777777" w:rsidR="00387571" w:rsidRDefault="00387571" w:rsidP="00387571">
      <w:pPr>
        <w:pStyle w:val="Overskrift2"/>
        <w:spacing w:line="276" w:lineRule="auto"/>
      </w:pPr>
      <w:bookmarkStart w:id="13" w:name="_Toc222988821"/>
      <w:bookmarkStart w:id="14" w:name="_Toc229558805"/>
      <w:r>
        <w:t>Dansk</w:t>
      </w:r>
      <w:bookmarkEnd w:id="13"/>
      <w:bookmarkEnd w:id="14"/>
      <w:r>
        <w:t xml:space="preserve"> </w:t>
      </w:r>
    </w:p>
    <w:p w14:paraId="3FD09428" w14:textId="70FD27C3" w:rsidR="00387571" w:rsidRDefault="00387571" w:rsidP="00387571">
      <w:pPr>
        <w:spacing w:line="276" w:lineRule="auto"/>
        <w:jc w:val="both"/>
      </w:pPr>
      <w:r>
        <w:t>Varighed:</w:t>
      </w:r>
      <w:r w:rsidR="005C4EA2">
        <w:t xml:space="preserve"> 8 dage med undervisning og 2 prøvedage</w:t>
      </w:r>
    </w:p>
    <w:p w14:paraId="3FD0A211" w14:textId="77777777" w:rsidR="00387571" w:rsidRDefault="00387571" w:rsidP="00387571">
      <w:pPr>
        <w:spacing w:line="276" w:lineRule="auto"/>
        <w:jc w:val="both"/>
      </w:pPr>
      <w:r>
        <w:t xml:space="preserve">Se prøvebestemmelser på Sosunord.dk for nærmere beskrivelse af fag, mål og prøvebestemmelse. </w:t>
      </w:r>
    </w:p>
    <w:p w14:paraId="41E6305B" w14:textId="77777777" w:rsidR="00387571" w:rsidRDefault="00387571" w:rsidP="00387571">
      <w:pPr>
        <w:pStyle w:val="Overskrift2"/>
        <w:spacing w:line="276" w:lineRule="auto"/>
      </w:pPr>
      <w:bookmarkStart w:id="15" w:name="_Toc222988822"/>
      <w:bookmarkStart w:id="16" w:name="_Toc229558806"/>
      <w:r>
        <w:t>Samfundsfag</w:t>
      </w:r>
      <w:bookmarkEnd w:id="15"/>
      <w:bookmarkEnd w:id="16"/>
      <w:r>
        <w:t xml:space="preserve"> </w:t>
      </w:r>
    </w:p>
    <w:p w14:paraId="36D9E628" w14:textId="4F3197BA" w:rsidR="00387571" w:rsidRDefault="00387571" w:rsidP="00387571">
      <w:pPr>
        <w:spacing w:line="276" w:lineRule="auto"/>
        <w:jc w:val="both"/>
      </w:pPr>
      <w:r>
        <w:t xml:space="preserve">Varighed: </w:t>
      </w:r>
      <w:r w:rsidR="005C4EA2">
        <w:t>8 dage med undervisning og 2 prøvedage</w:t>
      </w:r>
    </w:p>
    <w:p w14:paraId="605F50DD" w14:textId="77777777" w:rsidR="00387571" w:rsidRDefault="00387571" w:rsidP="00387571">
      <w:pPr>
        <w:spacing w:line="276" w:lineRule="auto"/>
        <w:jc w:val="both"/>
      </w:pPr>
      <w:r>
        <w:t>Se prøvebestemmelser på Sosunord.dk for nærmere beskrivelse af fag, mål og prøvebestemmelse.</w:t>
      </w:r>
    </w:p>
    <w:p w14:paraId="43AE214D" w14:textId="77777777" w:rsidR="00387571" w:rsidRDefault="00387571" w:rsidP="00387571">
      <w:pPr>
        <w:spacing w:line="276" w:lineRule="auto"/>
        <w:jc w:val="both"/>
      </w:pPr>
      <w:r>
        <w:t xml:space="preserve"> </w:t>
      </w:r>
    </w:p>
    <w:p w14:paraId="0A4059D9" w14:textId="77777777" w:rsidR="00387571" w:rsidRDefault="00387571" w:rsidP="00387571">
      <w:pPr>
        <w:pStyle w:val="Overskrift2"/>
        <w:spacing w:line="276" w:lineRule="auto"/>
      </w:pPr>
      <w:bookmarkStart w:id="17" w:name="_Toc222988823"/>
      <w:bookmarkStart w:id="18" w:name="_Toc229558807"/>
      <w:bookmarkStart w:id="19" w:name="_Hlk178164186"/>
      <w:r>
        <w:t>Certifikatfag</w:t>
      </w:r>
      <w:bookmarkEnd w:id="17"/>
      <w:bookmarkEnd w:id="18"/>
      <w:r>
        <w:t xml:space="preserve"> </w:t>
      </w:r>
    </w:p>
    <w:p w14:paraId="61C38943" w14:textId="77777777" w:rsidR="00387571" w:rsidRDefault="00387571" w:rsidP="00387571">
      <w:pPr>
        <w:spacing w:line="276" w:lineRule="auto"/>
        <w:jc w:val="both"/>
      </w:pPr>
      <w:r>
        <w:t>Varighed: 2,5 dage</w:t>
      </w:r>
    </w:p>
    <w:p w14:paraId="2575A85B" w14:textId="77777777" w:rsidR="00387571" w:rsidRDefault="00387571" w:rsidP="00387571">
      <w:pPr>
        <w:spacing w:line="276" w:lineRule="auto"/>
        <w:jc w:val="both"/>
      </w:pPr>
      <w:r>
        <w:t xml:space="preserve">Førstehjælpskursus 2 dage </w:t>
      </w:r>
    </w:p>
    <w:p w14:paraId="2DC87CCF" w14:textId="77777777" w:rsidR="00387571" w:rsidRDefault="00387571" w:rsidP="00387571">
      <w:pPr>
        <w:spacing w:line="276" w:lineRule="auto"/>
        <w:jc w:val="both"/>
      </w:pPr>
      <w:r>
        <w:t>Elementær brandbekæmpelse 0,5 dag</w:t>
      </w:r>
    </w:p>
    <w:tbl>
      <w:tblPr>
        <w:tblW w:w="7221" w:type="dxa"/>
        <w:tblLook w:val="04A0" w:firstRow="1" w:lastRow="0" w:firstColumn="1" w:lastColumn="0" w:noHBand="0" w:noVBand="1"/>
      </w:tblPr>
      <w:tblGrid>
        <w:gridCol w:w="4814"/>
        <w:gridCol w:w="2407"/>
      </w:tblGrid>
      <w:tr w:rsidR="00387571" w14:paraId="504BAE45"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68CB31" w14:textId="77777777" w:rsidR="00387571" w:rsidRDefault="00387571" w:rsidP="00387571">
            <w:pPr>
              <w:spacing w:after="0" w:line="276" w:lineRule="auto"/>
            </w:pPr>
            <w:r>
              <w:t xml:space="preserve">Certifikatfag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480744" w14:textId="77777777" w:rsidR="00387571" w:rsidRDefault="00387571" w:rsidP="00387571">
            <w:pPr>
              <w:spacing w:after="0" w:line="276" w:lineRule="auto"/>
              <w:jc w:val="center"/>
            </w:pPr>
            <w:r>
              <w:t xml:space="preserve">Dage </w:t>
            </w:r>
          </w:p>
        </w:tc>
      </w:tr>
      <w:tr w:rsidR="00387571" w14:paraId="68B28C1E"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695C92" w14:textId="77777777" w:rsidR="00387571" w:rsidRDefault="00387571" w:rsidP="00387571">
            <w:pPr>
              <w:spacing w:after="0" w:line="276" w:lineRule="auto"/>
            </w:pPr>
            <w:r>
              <w:t xml:space="preserve">Førstehjælpskursus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10F5CD" w14:textId="77777777" w:rsidR="00387571" w:rsidRDefault="00387571" w:rsidP="00387571">
            <w:pPr>
              <w:spacing w:after="0" w:line="276" w:lineRule="auto"/>
              <w:jc w:val="center"/>
            </w:pPr>
            <w:r>
              <w:t>2</w:t>
            </w:r>
          </w:p>
        </w:tc>
      </w:tr>
      <w:tr w:rsidR="00387571" w14:paraId="11838522"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B65928" w14:textId="77777777" w:rsidR="00387571" w:rsidRDefault="00387571" w:rsidP="00387571">
            <w:pPr>
              <w:spacing w:after="0" w:line="276" w:lineRule="auto"/>
            </w:pPr>
            <w:r>
              <w:t xml:space="preserve">Elementær brandbekæmpelse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7097C" w14:textId="77777777" w:rsidR="00387571" w:rsidRDefault="00387571" w:rsidP="00387571">
            <w:pPr>
              <w:spacing w:after="0" w:line="276" w:lineRule="auto"/>
              <w:jc w:val="center"/>
            </w:pPr>
            <w:r>
              <w:t>0,5</w:t>
            </w:r>
          </w:p>
        </w:tc>
      </w:tr>
      <w:bookmarkEnd w:id="19"/>
    </w:tbl>
    <w:p w14:paraId="7D972DD6" w14:textId="77777777" w:rsidR="00387571" w:rsidRDefault="00387571" w:rsidP="00387571">
      <w:pPr>
        <w:spacing w:line="276" w:lineRule="auto"/>
        <w:jc w:val="both"/>
      </w:pPr>
    </w:p>
    <w:p w14:paraId="2BC65C56"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73D110CD" w14:textId="77777777" w:rsidR="00387571" w:rsidRDefault="00387571" w:rsidP="00387571">
      <w:pPr>
        <w:pStyle w:val="Overskrift1"/>
        <w:spacing w:line="276" w:lineRule="auto"/>
        <w:jc w:val="both"/>
        <w:rPr>
          <w:sz w:val="36"/>
          <w:szCs w:val="36"/>
        </w:rPr>
      </w:pPr>
      <w:bookmarkStart w:id="20" w:name="_Toc222988824"/>
      <w:bookmarkStart w:id="21" w:name="_Toc229558808"/>
      <w:r w:rsidRPr="2C9C54FC">
        <w:rPr>
          <w:sz w:val="36"/>
          <w:szCs w:val="36"/>
        </w:rPr>
        <w:lastRenderedPageBreak/>
        <w:t>Skoleperiode 1</w:t>
      </w:r>
      <w:bookmarkEnd w:id="20"/>
      <w:bookmarkEnd w:id="21"/>
    </w:p>
    <w:tbl>
      <w:tblPr>
        <w:tblStyle w:val="Tabel-Gitter"/>
        <w:tblW w:w="0" w:type="auto"/>
        <w:tblLook w:val="04A0" w:firstRow="1" w:lastRow="0" w:firstColumn="1" w:lastColumn="0" w:noHBand="0" w:noVBand="1"/>
      </w:tblPr>
      <w:tblGrid>
        <w:gridCol w:w="4814"/>
        <w:gridCol w:w="4814"/>
      </w:tblGrid>
      <w:tr w:rsidR="00387571" w14:paraId="2D1AAF0F" w14:textId="77777777" w:rsidTr="00387571">
        <w:tc>
          <w:tcPr>
            <w:tcW w:w="4814" w:type="dxa"/>
            <w:shd w:val="clear" w:color="auto" w:fill="0FAC0C" w:themeFill="accent1"/>
          </w:tcPr>
          <w:p w14:paraId="367E8634" w14:textId="77777777" w:rsidR="00387571" w:rsidRPr="00B41670" w:rsidRDefault="00387571" w:rsidP="00387571">
            <w:pPr>
              <w:spacing w:line="276" w:lineRule="auto"/>
              <w:rPr>
                <w:b/>
                <w:bCs/>
              </w:rPr>
            </w:pPr>
            <w:r w:rsidRPr="66D5B888">
              <w:rPr>
                <w:b/>
                <w:bCs/>
              </w:rPr>
              <w:t>Indhold</w:t>
            </w:r>
          </w:p>
        </w:tc>
        <w:tc>
          <w:tcPr>
            <w:tcW w:w="4814" w:type="dxa"/>
            <w:shd w:val="clear" w:color="auto" w:fill="0FAC0C" w:themeFill="accent1"/>
          </w:tcPr>
          <w:p w14:paraId="2EEF4AF0" w14:textId="77777777" w:rsidR="00387571" w:rsidRPr="00B41670" w:rsidRDefault="00387571" w:rsidP="00387571">
            <w:pPr>
              <w:spacing w:line="276" w:lineRule="auto"/>
              <w:rPr>
                <w:b/>
                <w:bCs/>
              </w:rPr>
            </w:pPr>
            <w:r w:rsidRPr="66D5B888">
              <w:rPr>
                <w:b/>
                <w:bCs/>
              </w:rPr>
              <w:t>Dage</w:t>
            </w:r>
          </w:p>
        </w:tc>
      </w:tr>
      <w:tr w:rsidR="00387571" w14:paraId="478897FD" w14:textId="77777777" w:rsidTr="009E59F1">
        <w:tc>
          <w:tcPr>
            <w:tcW w:w="4814" w:type="dxa"/>
          </w:tcPr>
          <w:p w14:paraId="73BA8C11" w14:textId="77777777" w:rsidR="00387571" w:rsidRPr="00387571" w:rsidRDefault="00387571" w:rsidP="00387571">
            <w:pPr>
              <w:spacing w:line="276" w:lineRule="auto"/>
            </w:pPr>
            <w:r w:rsidRPr="00387571">
              <w:t>Introdage</w:t>
            </w:r>
          </w:p>
        </w:tc>
        <w:tc>
          <w:tcPr>
            <w:tcW w:w="4814" w:type="dxa"/>
          </w:tcPr>
          <w:p w14:paraId="569C5C2A" w14:textId="77777777" w:rsidR="00387571" w:rsidRPr="00387571" w:rsidRDefault="00387571" w:rsidP="00387571">
            <w:pPr>
              <w:spacing w:line="276" w:lineRule="auto"/>
            </w:pPr>
            <w:r w:rsidRPr="00387571">
              <w:t>2</w:t>
            </w:r>
          </w:p>
        </w:tc>
      </w:tr>
      <w:tr w:rsidR="00387571" w14:paraId="603B6BBE" w14:textId="77777777" w:rsidTr="009E59F1">
        <w:tc>
          <w:tcPr>
            <w:tcW w:w="4814" w:type="dxa"/>
          </w:tcPr>
          <w:p w14:paraId="5E3BB1DB" w14:textId="77777777" w:rsidR="00387571" w:rsidRPr="00387571" w:rsidRDefault="00387571" w:rsidP="00387571">
            <w:pPr>
              <w:spacing w:line="276" w:lineRule="auto"/>
            </w:pPr>
            <w:r w:rsidRPr="00387571">
              <w:t>Tema 1: Menneskets udvikling og den pædagogiske sektor</w:t>
            </w:r>
          </w:p>
        </w:tc>
        <w:tc>
          <w:tcPr>
            <w:tcW w:w="4814" w:type="dxa"/>
          </w:tcPr>
          <w:p w14:paraId="3322FC72" w14:textId="77777777" w:rsidR="00387571" w:rsidRPr="00387571" w:rsidRDefault="00387571" w:rsidP="00387571">
            <w:pPr>
              <w:spacing w:line="276" w:lineRule="auto"/>
            </w:pPr>
            <w:r w:rsidRPr="00387571">
              <w:t>24</w:t>
            </w:r>
          </w:p>
        </w:tc>
      </w:tr>
      <w:tr w:rsidR="00387571" w14:paraId="277F91E6" w14:textId="77777777" w:rsidTr="009E59F1">
        <w:tc>
          <w:tcPr>
            <w:tcW w:w="4814" w:type="dxa"/>
          </w:tcPr>
          <w:p w14:paraId="62A1390E" w14:textId="77777777" w:rsidR="00387571" w:rsidRPr="00387571" w:rsidRDefault="00387571" w:rsidP="00387571">
            <w:pPr>
              <w:spacing w:line="276" w:lineRule="auto"/>
            </w:pPr>
            <w:r w:rsidRPr="00387571">
              <w:t>Simulation 1</w:t>
            </w:r>
          </w:p>
        </w:tc>
        <w:tc>
          <w:tcPr>
            <w:tcW w:w="4814" w:type="dxa"/>
          </w:tcPr>
          <w:p w14:paraId="5E16B08A" w14:textId="77777777" w:rsidR="00387571" w:rsidRPr="00387571" w:rsidRDefault="00387571" w:rsidP="00387571">
            <w:pPr>
              <w:spacing w:line="276" w:lineRule="auto"/>
            </w:pPr>
            <w:r w:rsidRPr="00387571">
              <w:t>2</w:t>
            </w:r>
          </w:p>
        </w:tc>
      </w:tr>
      <w:tr w:rsidR="00387571" w14:paraId="34C4819F" w14:textId="77777777" w:rsidTr="009E59F1">
        <w:tc>
          <w:tcPr>
            <w:tcW w:w="4814" w:type="dxa"/>
          </w:tcPr>
          <w:p w14:paraId="640CF061" w14:textId="77777777" w:rsidR="00387571" w:rsidRPr="00387571" w:rsidRDefault="00387571" w:rsidP="00387571">
            <w:pPr>
              <w:spacing w:line="276" w:lineRule="auto"/>
            </w:pPr>
            <w:r w:rsidRPr="00387571">
              <w:t xml:space="preserve">Engelsk inklusive prøve </w:t>
            </w:r>
            <w:r w:rsidRPr="00387571">
              <w:rPr>
                <w:i/>
                <w:iCs/>
              </w:rPr>
              <w:t>eller</w:t>
            </w:r>
            <w:r w:rsidRPr="00387571">
              <w:t xml:space="preserve"> cirkus</w:t>
            </w:r>
          </w:p>
        </w:tc>
        <w:tc>
          <w:tcPr>
            <w:tcW w:w="4814" w:type="dxa"/>
          </w:tcPr>
          <w:p w14:paraId="5F6EB28C" w14:textId="77777777" w:rsidR="00387571" w:rsidRPr="00387571" w:rsidRDefault="00387571" w:rsidP="00387571">
            <w:pPr>
              <w:spacing w:line="276" w:lineRule="auto"/>
            </w:pPr>
            <w:r w:rsidRPr="00387571">
              <w:t>8</w:t>
            </w:r>
          </w:p>
        </w:tc>
      </w:tr>
      <w:tr w:rsidR="00387571" w14:paraId="3328C501" w14:textId="77777777" w:rsidTr="00387571">
        <w:tc>
          <w:tcPr>
            <w:tcW w:w="4814" w:type="dxa"/>
            <w:shd w:val="clear" w:color="auto" w:fill="F2F2F2" w:themeFill="background1" w:themeFillShade="F2"/>
          </w:tcPr>
          <w:p w14:paraId="71AD85A7" w14:textId="77777777" w:rsidR="00387571" w:rsidRPr="00387571" w:rsidRDefault="00387571" w:rsidP="00387571">
            <w:pPr>
              <w:spacing w:line="276" w:lineRule="auto"/>
            </w:pPr>
            <w:r w:rsidRPr="00387571">
              <w:t>I alt</w:t>
            </w:r>
          </w:p>
        </w:tc>
        <w:tc>
          <w:tcPr>
            <w:tcW w:w="4814" w:type="dxa"/>
            <w:shd w:val="clear" w:color="auto" w:fill="F2F2F2" w:themeFill="background1" w:themeFillShade="F2"/>
          </w:tcPr>
          <w:p w14:paraId="28ED5028" w14:textId="77777777" w:rsidR="00387571" w:rsidRPr="00387571" w:rsidRDefault="00387571" w:rsidP="00387571">
            <w:pPr>
              <w:spacing w:line="276" w:lineRule="auto"/>
              <w:rPr>
                <w:rFonts w:eastAsia="Calibri" w:cs="Calibri"/>
              </w:rPr>
            </w:pPr>
            <w:r w:rsidRPr="00387571">
              <w:rPr>
                <w:rFonts w:eastAsia="Calibri" w:cs="Calibri"/>
              </w:rPr>
              <w:t>36</w:t>
            </w:r>
          </w:p>
        </w:tc>
      </w:tr>
    </w:tbl>
    <w:p w14:paraId="3E1A933A" w14:textId="77777777" w:rsidR="00387571" w:rsidRPr="007010E6" w:rsidRDefault="00387571" w:rsidP="00387571">
      <w:pPr>
        <w:spacing w:line="276" w:lineRule="auto"/>
      </w:pPr>
    </w:p>
    <w:p w14:paraId="1C8EE613" w14:textId="77777777" w:rsidR="00387571" w:rsidRDefault="00387571" w:rsidP="00387571">
      <w:pPr>
        <w:pStyle w:val="Overskrift2"/>
        <w:spacing w:line="276" w:lineRule="auto"/>
      </w:pPr>
      <w:bookmarkStart w:id="22" w:name="_Toc222988825"/>
      <w:bookmarkStart w:id="23" w:name="_Toc229558809"/>
      <w:r>
        <w:t>Introdage</w:t>
      </w:r>
      <w:bookmarkEnd w:id="22"/>
      <w:bookmarkEnd w:id="23"/>
    </w:p>
    <w:p w14:paraId="311D1DC0" w14:textId="77777777" w:rsidR="00387571" w:rsidRDefault="00387571" w:rsidP="00387571">
      <w:pPr>
        <w:spacing w:line="276" w:lineRule="auto"/>
        <w:jc w:val="both"/>
      </w:pPr>
      <w:r>
        <w:t>Varighed: 2 dage</w:t>
      </w:r>
    </w:p>
    <w:p w14:paraId="450B2717" w14:textId="77777777" w:rsidR="00387571" w:rsidRDefault="00387571" w:rsidP="00387571">
      <w:pPr>
        <w:spacing w:line="276" w:lineRule="auto"/>
        <w:jc w:val="both"/>
      </w:pPr>
      <w:r>
        <w:t xml:space="preserve">I introdagene introduceres eleverne for skolens læringsportaler og platforme, materialer, digitale undervisningsmidler mv.  </w:t>
      </w:r>
    </w:p>
    <w:p w14:paraId="57E77D1D" w14:textId="77777777" w:rsidR="00387571" w:rsidRDefault="00387571" w:rsidP="00387571">
      <w:pPr>
        <w:spacing w:line="276" w:lineRule="auto"/>
        <w:jc w:val="both"/>
      </w:pPr>
      <w:r>
        <w:t xml:space="preserve">Der arbejdes desuden med klassefællesskab og uddannelseskultur. </w:t>
      </w:r>
    </w:p>
    <w:p w14:paraId="66B7A09E" w14:textId="77777777" w:rsidR="00387571" w:rsidRDefault="00387571" w:rsidP="00387571">
      <w:pPr>
        <w:spacing w:line="276" w:lineRule="auto"/>
        <w:jc w:val="both"/>
      </w:pPr>
    </w:p>
    <w:p w14:paraId="2D99BA7F" w14:textId="77777777" w:rsidR="00387571" w:rsidRDefault="00387571" w:rsidP="00387571">
      <w:pPr>
        <w:pStyle w:val="Overskrift2"/>
        <w:spacing w:line="276" w:lineRule="auto"/>
      </w:pPr>
      <w:bookmarkStart w:id="24" w:name="_Toc222988826"/>
      <w:bookmarkStart w:id="25" w:name="_Toc229558810"/>
      <w:r>
        <w:t>Tema 1: Menneskets udvikling og den pædagogiske sektor</w:t>
      </w:r>
      <w:bookmarkEnd w:id="24"/>
      <w:bookmarkEnd w:id="25"/>
      <w:r>
        <w:t xml:space="preserve"> </w:t>
      </w:r>
    </w:p>
    <w:p w14:paraId="7D945F98" w14:textId="77777777" w:rsidR="00387571" w:rsidRPr="0068598B" w:rsidRDefault="00387571" w:rsidP="00387571">
      <w:pPr>
        <w:spacing w:line="276" w:lineRule="auto"/>
        <w:jc w:val="both"/>
      </w:pPr>
      <w:r>
        <w:t>Varighed: 24 dage</w:t>
      </w:r>
    </w:p>
    <w:p w14:paraId="402432AB" w14:textId="77777777" w:rsidR="00387571" w:rsidRDefault="00387571" w:rsidP="00387571">
      <w:pPr>
        <w:spacing w:line="276" w:lineRule="auto"/>
        <w:jc w:val="both"/>
      </w:pPr>
      <w:r>
        <w:t xml:space="preserve">I dette tema arbejder eleven med den pædagogiske sektors historie og menneskesyn. Eleven får en forståelse for de gældende lovgivninger og retningslinjer, som er definerende for den pædagogiske praksis. </w:t>
      </w:r>
    </w:p>
    <w:p w14:paraId="47B8AC0D" w14:textId="77777777" w:rsidR="00387571" w:rsidRDefault="00387571" w:rsidP="00387571">
      <w:pPr>
        <w:spacing w:line="276" w:lineRule="auto"/>
        <w:jc w:val="both"/>
      </w:pPr>
      <w:r>
        <w:t xml:space="preserve">Eleven vil blive præsenteret for teorier om menneskets fysiske, psykiske og sociale udvikling i flere af fagene. Derudover skal eleven øve sig i at planlægge, gennemføre og evaluere aktiviteter med udgangspunkt i pædagogiske refleksioner. </w:t>
      </w:r>
    </w:p>
    <w:p w14:paraId="12AD5813"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F189337" w14:textId="77777777" w:rsidR="00387571" w:rsidRDefault="00387571" w:rsidP="00387571">
      <w:pPr>
        <w:spacing w:line="276" w:lineRule="auto"/>
        <w:jc w:val="both"/>
      </w:pPr>
      <w:r>
        <w:t>I dette tema opnår eleven viden om:</w:t>
      </w:r>
    </w:p>
    <w:p w14:paraId="0CD4754F" w14:textId="77777777" w:rsidR="00387571" w:rsidRDefault="00387571" w:rsidP="00387571">
      <w:pPr>
        <w:spacing w:line="276" w:lineRule="auto"/>
        <w:jc w:val="both"/>
      </w:pPr>
      <w:r>
        <w:t xml:space="preserve">Pædagogiske retninger, teorier og metoder • Den pædagogiske sektors historie • Menneskesyn • Regler, retningslinjer og pligter i pædagogisk praksis • Dagtilbudsloven, Folkeskoleloven og Serviceloven • Relationer og anerkendelse • Trivsel, læring, udvikling og dannelse • Sproglig udvikling </w:t>
      </w:r>
      <w:r>
        <w:lastRenderedPageBreak/>
        <w:t xml:space="preserve">og stimulering • Leg, sanser og bevægelse • Udvikling, tilknytning og samspil • Motivation • Kommunikationsteori og professionelt fagsprog • Sundhedsfremme og sygdomsforebyggende arbejde • Retningslinjer og procedurer for hygiejne • Menneskets fysiske, psykiske og sociale udvikling • Planlægge, gennemføre og evaluere aktiviteter • Bevægelsesvaner og kropsforståelse • Friluftsliv •  Teknologiers relevans for pædagogisk arbejde • Kreativitet, fantasi og æstetik • Digitale vaner og adfærd • Dokumentation • Musik, drama og værksted • Identitetsdannelse • Naturen som oplevelsesrum • Didaktik • Observationer </w:t>
      </w:r>
    </w:p>
    <w:p w14:paraId="4DA50063"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538644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CA1A4" w14:textId="77777777" w:rsidR="00387571" w:rsidRDefault="00387571" w:rsidP="00387571">
            <w:pPr>
              <w:spacing w:after="0" w:line="276" w:lineRule="auto"/>
            </w:pPr>
            <w:r>
              <w:t>TEMA 1: Menneskets udvikling og den pædagogiske sektor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A1FBF3"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4B7E48" w14:textId="77777777" w:rsidR="00387571" w:rsidRDefault="00387571" w:rsidP="00387571">
            <w:pPr>
              <w:spacing w:after="0" w:line="276" w:lineRule="auto"/>
              <w:jc w:val="center"/>
            </w:pPr>
            <w:r>
              <w:t>Mål</w:t>
            </w:r>
          </w:p>
        </w:tc>
      </w:tr>
      <w:tr w:rsidR="00387571" w14:paraId="25A880D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6CB723"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BA9966" w14:textId="77777777" w:rsidR="00387571" w:rsidRDefault="00387571" w:rsidP="00387571">
            <w:pPr>
              <w:spacing w:after="0" w:line="276" w:lineRule="auto"/>
              <w:jc w:val="center"/>
            </w:pPr>
            <w:r>
              <w:t>6</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9BB62C" w14:textId="77777777" w:rsidR="00387571" w:rsidRDefault="00387571" w:rsidP="00387571">
            <w:pPr>
              <w:spacing w:after="0" w:line="276" w:lineRule="auto"/>
              <w:jc w:val="center"/>
            </w:pPr>
            <w:r>
              <w:t>1, 2, 3, 6, 7, 8, 10</w:t>
            </w:r>
          </w:p>
        </w:tc>
      </w:tr>
      <w:tr w:rsidR="00387571" w14:paraId="2F075D2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637D30" w14:textId="77777777" w:rsidR="00387571" w:rsidRPr="00E403DD" w:rsidRDefault="00387571" w:rsidP="00387571">
            <w:pPr>
              <w:spacing w:after="0" w:line="276" w:lineRule="auto"/>
            </w:pPr>
            <w:r w:rsidRPr="00E403DD">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68669" w14:textId="77777777" w:rsidR="00387571" w:rsidRPr="00E403DD"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1F3A2C" w14:textId="77777777" w:rsidR="00387571" w:rsidRPr="00E403DD" w:rsidRDefault="00387571" w:rsidP="00387571">
            <w:pPr>
              <w:spacing w:after="0" w:line="276" w:lineRule="auto"/>
              <w:jc w:val="center"/>
            </w:pPr>
            <w:r w:rsidRPr="00E403DD">
              <w:t>1,</w:t>
            </w:r>
            <w:r>
              <w:t xml:space="preserve"> 2,</w:t>
            </w:r>
            <w:r w:rsidRPr="00E403DD">
              <w:t xml:space="preserve"> </w:t>
            </w:r>
            <w:r>
              <w:t>3</w:t>
            </w:r>
            <w:r w:rsidRPr="00E403DD">
              <w:t>,</w:t>
            </w:r>
            <w:r>
              <w:t xml:space="preserve"> 4,</w:t>
            </w:r>
            <w:r w:rsidRPr="00E403DD">
              <w:t xml:space="preserve"> 8</w:t>
            </w:r>
          </w:p>
        </w:tc>
      </w:tr>
      <w:tr w:rsidR="00387571" w14:paraId="5B2EB88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8DCA0E" w14:textId="77777777" w:rsidR="00387571" w:rsidRDefault="00387571" w:rsidP="00387571">
            <w:pPr>
              <w:spacing w:after="0" w:line="276" w:lineRule="auto"/>
            </w:pPr>
            <w:bookmarkStart w:id="26" w:name="_Hlk175902802"/>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D64F7"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66FE19" w14:textId="77777777" w:rsidR="00387571" w:rsidRDefault="00387571" w:rsidP="00387571">
            <w:pPr>
              <w:spacing w:after="0" w:line="276" w:lineRule="auto"/>
              <w:jc w:val="center"/>
            </w:pPr>
            <w:r>
              <w:t>1, 2, 3, 6</w:t>
            </w:r>
          </w:p>
        </w:tc>
      </w:tr>
      <w:bookmarkEnd w:id="26"/>
      <w:tr w:rsidR="00387571" w14:paraId="19DAC10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6B2E9E"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8246F"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CAA9A4" w14:textId="77777777" w:rsidR="00387571" w:rsidRDefault="00387571" w:rsidP="00387571">
            <w:pPr>
              <w:spacing w:after="0" w:line="276" w:lineRule="auto"/>
              <w:jc w:val="center"/>
            </w:pPr>
            <w:r>
              <w:t>1, 2, 5</w:t>
            </w:r>
          </w:p>
        </w:tc>
      </w:tr>
      <w:tr w:rsidR="00387571" w14:paraId="4FC2D75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2C428B"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1CB4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DF40B9" w14:textId="77777777" w:rsidR="00387571" w:rsidRDefault="00387571" w:rsidP="00387571">
            <w:pPr>
              <w:spacing w:after="0" w:line="276" w:lineRule="auto"/>
              <w:jc w:val="center"/>
            </w:pPr>
            <w:r>
              <w:t>1, 2, 5, 8</w:t>
            </w:r>
          </w:p>
        </w:tc>
      </w:tr>
      <w:tr w:rsidR="00387571" w14:paraId="229C6F0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CB1DAA"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3DB111"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BE9664" w14:textId="77777777" w:rsidR="00387571" w:rsidRDefault="00387571" w:rsidP="00387571">
            <w:pPr>
              <w:spacing w:after="0" w:line="276" w:lineRule="auto"/>
              <w:jc w:val="center"/>
            </w:pPr>
            <w:r>
              <w:t>1, 2, 3, 5, 6, 7</w:t>
            </w:r>
          </w:p>
        </w:tc>
      </w:tr>
      <w:tr w:rsidR="00387571" w14:paraId="7149C47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5C48E4"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653B8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A89430" w14:textId="77777777" w:rsidR="00387571" w:rsidRDefault="00387571" w:rsidP="00387571">
            <w:pPr>
              <w:spacing w:after="0" w:line="276" w:lineRule="auto"/>
              <w:jc w:val="center"/>
            </w:pPr>
            <w:r>
              <w:t>3, 5, 7, 8</w:t>
            </w:r>
          </w:p>
        </w:tc>
      </w:tr>
      <w:tr w:rsidR="00387571" w14:paraId="266FC74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03BB17"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D2684"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2B6289" w14:textId="77777777" w:rsidR="00387571" w:rsidRDefault="00387571" w:rsidP="00387571">
            <w:pPr>
              <w:spacing w:after="0" w:line="276" w:lineRule="auto"/>
              <w:jc w:val="center"/>
            </w:pPr>
            <w:r>
              <w:t>1, 2, 3</w:t>
            </w:r>
          </w:p>
        </w:tc>
      </w:tr>
      <w:tr w:rsidR="00387571" w14:paraId="5EF1457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DFB9D"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EA8E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70581E" w14:textId="77777777" w:rsidR="00387571" w:rsidRDefault="00387571" w:rsidP="00387571">
            <w:pPr>
              <w:spacing w:after="0" w:line="276" w:lineRule="auto"/>
              <w:jc w:val="center"/>
            </w:pPr>
            <w:r>
              <w:t>1, 3, 4, 5</w:t>
            </w:r>
          </w:p>
        </w:tc>
      </w:tr>
    </w:tbl>
    <w:p w14:paraId="690407BB" w14:textId="77777777" w:rsidR="00387571" w:rsidRDefault="00387571" w:rsidP="00387571">
      <w:pPr>
        <w:spacing w:line="276" w:lineRule="auto"/>
      </w:pPr>
    </w:p>
    <w:p w14:paraId="5AA96EAB" w14:textId="77777777" w:rsidR="00387571" w:rsidRDefault="00387571" w:rsidP="00387571">
      <w:pPr>
        <w:pStyle w:val="Overskrift2"/>
        <w:spacing w:line="276" w:lineRule="auto"/>
      </w:pPr>
      <w:bookmarkStart w:id="27" w:name="_Toc222988827"/>
      <w:bookmarkStart w:id="28" w:name="_Toc229558811"/>
      <w:bookmarkStart w:id="29" w:name="_Hlk178168882"/>
      <w:r>
        <w:t>Simulation 1</w:t>
      </w:r>
      <w:bookmarkEnd w:id="27"/>
      <w:bookmarkEnd w:id="28"/>
    </w:p>
    <w:p w14:paraId="310778E1" w14:textId="77777777" w:rsidR="00387571" w:rsidRDefault="00387571" w:rsidP="00387571">
      <w:pPr>
        <w:spacing w:line="276" w:lineRule="auto"/>
        <w:jc w:val="both"/>
      </w:pPr>
      <w:r>
        <w:t>Varighed: 2 dage</w:t>
      </w:r>
    </w:p>
    <w:p w14:paraId="06B512A7"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E373D8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994C02" w14:textId="77777777" w:rsidR="00387571" w:rsidRDefault="00387571" w:rsidP="00387571">
            <w:pPr>
              <w:spacing w:after="0" w:line="276" w:lineRule="auto"/>
            </w:pPr>
            <w:r>
              <w:t xml:space="preserve">Simulation 1: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05E388"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F6CD85" w14:textId="77777777" w:rsidR="00387571" w:rsidRDefault="00387571" w:rsidP="00387571">
            <w:pPr>
              <w:spacing w:after="0" w:line="276" w:lineRule="auto"/>
              <w:jc w:val="center"/>
            </w:pPr>
            <w:r>
              <w:t>Mål</w:t>
            </w:r>
          </w:p>
        </w:tc>
      </w:tr>
      <w:tr w:rsidR="00387571" w14:paraId="6E0C0A6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17369"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F562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D77764" w14:textId="77777777" w:rsidR="00387571" w:rsidRDefault="00387571" w:rsidP="00387571">
            <w:pPr>
              <w:spacing w:after="0" w:line="276" w:lineRule="auto"/>
              <w:jc w:val="center"/>
            </w:pPr>
            <w:r>
              <w:t>1, 3, 8</w:t>
            </w:r>
          </w:p>
        </w:tc>
      </w:tr>
      <w:tr w:rsidR="00387571" w14:paraId="416AE89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F8BBEE"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4E8C7B"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6FF730" w14:textId="77777777" w:rsidR="00387571" w:rsidRDefault="00387571" w:rsidP="00387571">
            <w:pPr>
              <w:spacing w:after="0" w:line="276" w:lineRule="auto"/>
              <w:jc w:val="center"/>
            </w:pPr>
            <w:r>
              <w:t>1, 2</w:t>
            </w:r>
          </w:p>
        </w:tc>
      </w:tr>
      <w:bookmarkEnd w:id="29"/>
    </w:tbl>
    <w:p w14:paraId="3D69E84F" w14:textId="77777777" w:rsidR="00387571" w:rsidRDefault="00387571" w:rsidP="00387571">
      <w:pPr>
        <w:spacing w:line="276" w:lineRule="auto"/>
      </w:pPr>
    </w:p>
    <w:p w14:paraId="2301F76B" w14:textId="77777777" w:rsidR="00387571" w:rsidRDefault="00387571" w:rsidP="00387571">
      <w:pPr>
        <w:pStyle w:val="Overskrift2"/>
        <w:spacing w:line="276" w:lineRule="auto"/>
      </w:pPr>
      <w:bookmarkStart w:id="30" w:name="_Toc222988828"/>
      <w:bookmarkStart w:id="31" w:name="_Toc229558812"/>
      <w:r>
        <w:t>Valgfag</w:t>
      </w:r>
      <w:bookmarkEnd w:id="30"/>
      <w:bookmarkEnd w:id="31"/>
      <w:r>
        <w:t xml:space="preserve"> </w:t>
      </w:r>
    </w:p>
    <w:p w14:paraId="1D7D79BF" w14:textId="77777777" w:rsidR="00387571" w:rsidRDefault="00387571" w:rsidP="00387571">
      <w:pPr>
        <w:spacing w:line="276" w:lineRule="auto"/>
        <w:jc w:val="both"/>
      </w:pPr>
      <w:r>
        <w:t>V</w:t>
      </w:r>
      <w:r w:rsidRPr="0039587B">
        <w:t>algfage</w:t>
      </w:r>
      <w:r>
        <w:t>nes formål</w:t>
      </w:r>
      <w:r w:rsidRPr="0039587B">
        <w:t xml:space="preserve"> er</w:t>
      </w:r>
      <w:r>
        <w:t xml:space="preserve"> </w:t>
      </w:r>
      <w:r w:rsidRPr="0039587B">
        <w:t>at</w:t>
      </w:r>
      <w:r>
        <w:t xml:space="preserve"> </w:t>
      </w:r>
      <w:r w:rsidRPr="0039587B">
        <w:t>imødekomme elev</w:t>
      </w:r>
      <w:r>
        <w:t xml:space="preserve">ens </w:t>
      </w:r>
      <w:r w:rsidRPr="0039587B">
        <w:t>interesser</w:t>
      </w:r>
      <w:r>
        <w:t xml:space="preserve"> og </w:t>
      </w:r>
      <w:r w:rsidRPr="0039587B">
        <w:t>give</w:t>
      </w:r>
      <w:r>
        <w:t xml:space="preserve"> </w:t>
      </w:r>
      <w:r w:rsidRPr="0039587B">
        <w:t>eleven</w:t>
      </w:r>
      <w:r>
        <w:t xml:space="preserve"> </w:t>
      </w:r>
      <w:r w:rsidRPr="0039587B">
        <w:t>mulighed for at vælge fag af betydning for videreuddannelse</w:t>
      </w:r>
      <w:r>
        <w:t xml:space="preserve">, som kan </w:t>
      </w:r>
      <w:r w:rsidRPr="0039587B">
        <w:t>supplere</w:t>
      </w:r>
      <w:r>
        <w:t xml:space="preserve"> elevens </w:t>
      </w:r>
      <w:r w:rsidRPr="0039587B">
        <w:t>erhvervsrettede</w:t>
      </w:r>
      <w:r>
        <w:t xml:space="preserve"> </w:t>
      </w:r>
      <w:r w:rsidRPr="0039587B">
        <w:t>og almene</w:t>
      </w:r>
      <w:r>
        <w:t xml:space="preserve"> </w:t>
      </w:r>
      <w:r w:rsidRPr="0039587B">
        <w:t xml:space="preserve">undervisning. </w:t>
      </w:r>
    </w:p>
    <w:p w14:paraId="71B45EDD" w14:textId="77777777" w:rsidR="00387571" w:rsidRDefault="00387571" w:rsidP="00387571">
      <w:pPr>
        <w:spacing w:line="276" w:lineRule="auto"/>
        <w:jc w:val="both"/>
      </w:pPr>
      <w:r w:rsidRPr="0039587B">
        <w:t>Eleven kan</w:t>
      </w:r>
      <w:r>
        <w:t xml:space="preserve"> vælge mellem valgfagene engelsk og cirkus</w:t>
      </w:r>
      <w:r w:rsidRPr="0039587B">
        <w:t>.</w:t>
      </w:r>
      <w:r>
        <w:t xml:space="preserve"> Faget cirkus</w:t>
      </w:r>
      <w:r w:rsidRPr="0039587B">
        <w:t xml:space="preserve"> bedømmes</w:t>
      </w:r>
      <w:r>
        <w:t xml:space="preserve"> </w:t>
      </w:r>
      <w:r w:rsidRPr="0039587B">
        <w:t>gennemført/ikke</w:t>
      </w:r>
      <w:r>
        <w:t xml:space="preserve"> </w:t>
      </w:r>
      <w:r w:rsidRPr="0039587B">
        <w:t>gennemført</w:t>
      </w:r>
      <w:r>
        <w:t xml:space="preserve">. For yderligere information henvises der til SOSU Nords </w:t>
      </w:r>
      <w:r w:rsidRPr="0039587B">
        <w:t>generelle</w:t>
      </w:r>
      <w:r>
        <w:t xml:space="preserve"> </w:t>
      </w:r>
      <w:r w:rsidRPr="0039587B">
        <w:t>prøvebestemmelser</w:t>
      </w:r>
      <w:r>
        <w:t xml:space="preserve">. </w:t>
      </w:r>
    </w:p>
    <w:p w14:paraId="2FA83341" w14:textId="77777777" w:rsidR="00387571" w:rsidRDefault="00387571" w:rsidP="00387571">
      <w:pPr>
        <w:spacing w:line="276" w:lineRule="auto"/>
        <w:jc w:val="both"/>
      </w:pPr>
      <w:r w:rsidRPr="00A16600">
        <w:t xml:space="preserve">I faget engelsk gives der bedømmelse ved afgivelse standpunktskarakterer efter 7-trinsskalaen. Har skolen ikke elevgrundlag for at udbyde et andet fremmedsprog end engelsk, skal skolen </w:t>
      </w:r>
      <w:r w:rsidRPr="00A16600">
        <w:lastRenderedPageBreak/>
        <w:t>henvise eleven til anden uddannelsesinstitution, der kan gennemføre undervisningen (LBK 789 af 16/06/2015 § 27).</w:t>
      </w:r>
      <w:r>
        <w:t xml:space="preserve"> Med </w:t>
      </w:r>
      <w:r w:rsidRPr="00A16600">
        <w:t>begrunde</w:t>
      </w:r>
      <w:r>
        <w:t>lse</w:t>
      </w:r>
      <w:r w:rsidRPr="00A16600">
        <w:t xml:space="preserve"> i et videreuddannelsesperspektiv</w:t>
      </w:r>
      <w:r>
        <w:t xml:space="preserve"> vil eleven, </w:t>
      </w:r>
      <w:r w:rsidRPr="00A16600">
        <w:t>som udgangspunkt blive vejledt og motiveret til at vælge engelsk</w:t>
      </w:r>
      <w:r>
        <w:t xml:space="preserve">. </w:t>
      </w:r>
    </w:p>
    <w:p w14:paraId="62C31EE6" w14:textId="77777777" w:rsidR="00387571" w:rsidRDefault="00387571" w:rsidP="006107CC">
      <w:pPr>
        <w:pStyle w:val="Overskrift2"/>
      </w:pPr>
      <w:bookmarkStart w:id="32" w:name="_Toc222988829"/>
      <w:bookmarkStart w:id="33" w:name="_Toc229558813"/>
      <w:r>
        <w:t>Engelsk niveau D og C</w:t>
      </w:r>
      <w:bookmarkEnd w:id="32"/>
      <w:bookmarkEnd w:id="33"/>
    </w:p>
    <w:p w14:paraId="72855909" w14:textId="77777777" w:rsidR="00387571" w:rsidRPr="00BB3B7C" w:rsidRDefault="00387571" w:rsidP="00387571">
      <w:pPr>
        <w:spacing w:line="276" w:lineRule="auto"/>
        <w:jc w:val="both"/>
        <w:rPr>
          <w:u w:val="single"/>
        </w:rPr>
      </w:pPr>
      <w:r>
        <w:t xml:space="preserve">Varighed: 6 dage + 2 dage til prøve eller 7 dage + 1 dag til prøve alt efter om prøveafvikling kan afholdes over en eller to dage. Dette afhænger af holdstørrelsen. </w:t>
      </w:r>
      <w:r w:rsidRPr="00BB3B7C">
        <w:rPr>
          <w:u w:val="single"/>
        </w:rPr>
        <w:t>Elever, der allerede har niveau C eller højere, kan ikke vælge engelsk.</w:t>
      </w:r>
    </w:p>
    <w:p w14:paraId="00B5954D" w14:textId="77777777" w:rsidR="00387571" w:rsidRPr="000E5266" w:rsidRDefault="00387571" w:rsidP="00387571">
      <w:pPr>
        <w:spacing w:line="276" w:lineRule="auto"/>
        <w:jc w:val="both"/>
      </w:pPr>
      <w:r>
        <w:t>Se prøvebestemmelser på Sosunord.dk for nærmere beskrivelse af fag, mål og prøvebestemmelse.</w:t>
      </w:r>
    </w:p>
    <w:p w14:paraId="512D5528" w14:textId="77777777" w:rsidR="00387571" w:rsidRPr="00B07AC6" w:rsidRDefault="00387571" w:rsidP="006107CC">
      <w:pPr>
        <w:pStyle w:val="Overskrift2"/>
      </w:pPr>
      <w:bookmarkStart w:id="34" w:name="_Toc222988830"/>
      <w:bookmarkStart w:id="35" w:name="_Toc229558814"/>
      <w:r>
        <w:t>Cirkus</w:t>
      </w:r>
      <w:bookmarkEnd w:id="34"/>
      <w:bookmarkEnd w:id="35"/>
    </w:p>
    <w:p w14:paraId="5328C37C" w14:textId="77777777" w:rsidR="00387571" w:rsidRPr="00557CCF" w:rsidRDefault="00387571" w:rsidP="00387571">
      <w:pPr>
        <w:spacing w:line="276" w:lineRule="auto"/>
        <w:jc w:val="both"/>
      </w:pPr>
      <w:r>
        <w:t>Varighed: 8 dage</w:t>
      </w:r>
    </w:p>
    <w:p w14:paraId="5DE05D30" w14:textId="77777777" w:rsidR="00387571" w:rsidRDefault="00387571" w:rsidP="00387571">
      <w:pPr>
        <w:spacing w:line="276" w:lineRule="auto"/>
        <w:jc w:val="both"/>
      </w:pPr>
      <w:r>
        <w:t xml:space="preserve">Formålet med dette valgfag er, at eleven arbejder med drama og cirkusaktiviteter til en pædagogisk målgruppe. </w:t>
      </w:r>
    </w:p>
    <w:p w14:paraId="0363DEEC" w14:textId="77777777" w:rsidR="00387571" w:rsidRDefault="00387571" w:rsidP="00387571">
      <w:pPr>
        <w:spacing w:line="276" w:lineRule="auto"/>
        <w:jc w:val="both"/>
      </w:pPr>
      <w:r>
        <w:t xml:space="preserve">I forbindelse med udviklingen af cirkusaktiviteter, bruges drama som et værktøj til at arbejde med pædagogiske og didaktiske overvejelser i forhold til aktivitetens formål, udførelse, målgruppe, materialer mm. </w:t>
      </w:r>
    </w:p>
    <w:p w14:paraId="296BA71A" w14:textId="77777777" w:rsidR="00387571" w:rsidRDefault="00387571" w:rsidP="00387571">
      <w:pPr>
        <w:spacing w:line="276" w:lineRule="auto"/>
        <w:jc w:val="both"/>
      </w:pPr>
      <w:r>
        <w:t>Valgfaget afsluttes med udførelse af cirkusaktiviteter i samspil med en pædagogisk målgruppe og med efterfølgende didaktisk refleksion i forhold til afviklingen af aktiviteterne.</w:t>
      </w:r>
    </w:p>
    <w:p w14:paraId="21F66019" w14:textId="77777777" w:rsidR="00387571" w:rsidRDefault="00387571" w:rsidP="00387571">
      <w:pPr>
        <w:spacing w:line="276" w:lineRule="auto"/>
        <w:jc w:val="both"/>
      </w:pPr>
    </w:p>
    <w:p w14:paraId="03D155C9" w14:textId="77777777" w:rsidR="00387571" w:rsidRDefault="00387571" w:rsidP="00387571">
      <w:pPr>
        <w:pStyle w:val="Overskrift2"/>
        <w:spacing w:line="276" w:lineRule="auto"/>
      </w:pPr>
      <w:bookmarkStart w:id="36" w:name="_Toc222988831"/>
      <w:bookmarkStart w:id="37" w:name="_Toc229558815"/>
      <w:r>
        <w:t>Oplæringsforberedelse</w:t>
      </w:r>
      <w:bookmarkEnd w:id="36"/>
      <w:bookmarkEnd w:id="37"/>
      <w:r>
        <w:t xml:space="preserve"> </w:t>
      </w:r>
    </w:p>
    <w:p w14:paraId="10D4A410"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48A6BB73" w14:textId="77777777" w:rsidR="00387571" w:rsidRDefault="00387571" w:rsidP="00387571">
      <w:pPr>
        <w:spacing w:line="276" w:lineRule="auto"/>
        <w:jc w:val="both"/>
      </w:pPr>
      <w:r>
        <w:t xml:space="preserve">Eleven medbringer fra skolen informationer vedr. oplæringskompendium og praktiske oplysninger til sit oplæringssted. Alt materiale vedr. oplæring er til rådighed for eleven på It’s Learning. </w:t>
      </w:r>
    </w:p>
    <w:p w14:paraId="3F72091D" w14:textId="77777777" w:rsidR="00387571" w:rsidRDefault="00387571" w:rsidP="00387571">
      <w:pPr>
        <w:spacing w:line="276" w:lineRule="auto"/>
        <w:jc w:val="both"/>
      </w:pPr>
    </w:p>
    <w:p w14:paraId="14D46B50" w14:textId="77777777" w:rsidR="00387571" w:rsidRPr="00414D0C" w:rsidRDefault="00387571" w:rsidP="00387571">
      <w:pPr>
        <w:spacing w:line="276" w:lineRule="auto"/>
        <w:rPr>
          <w:sz w:val="36"/>
        </w:rPr>
      </w:pPr>
      <w:r>
        <w:rPr>
          <w:sz w:val="36"/>
        </w:rPr>
        <w:br w:type="page"/>
      </w:r>
    </w:p>
    <w:p w14:paraId="3425A45F" w14:textId="77777777" w:rsidR="00387571" w:rsidRDefault="00387571" w:rsidP="00387571">
      <w:pPr>
        <w:pStyle w:val="Overskrift1"/>
        <w:spacing w:line="276" w:lineRule="auto"/>
        <w:jc w:val="both"/>
        <w:rPr>
          <w:sz w:val="36"/>
          <w:szCs w:val="36"/>
        </w:rPr>
      </w:pPr>
      <w:bookmarkStart w:id="38" w:name="_Toc222988832"/>
      <w:bookmarkStart w:id="39" w:name="_Toc229558816"/>
      <w:bookmarkStart w:id="40" w:name="_Hlk178163176"/>
      <w:r w:rsidRPr="2C9C54FC">
        <w:rPr>
          <w:sz w:val="36"/>
          <w:szCs w:val="36"/>
        </w:rPr>
        <w:lastRenderedPageBreak/>
        <w:t>Skoleperiode 2</w:t>
      </w:r>
      <w:bookmarkEnd w:id="38"/>
      <w:bookmarkEnd w:id="39"/>
    </w:p>
    <w:tbl>
      <w:tblPr>
        <w:tblStyle w:val="Tabel-Gitter"/>
        <w:tblW w:w="0" w:type="auto"/>
        <w:tblLook w:val="04A0" w:firstRow="1" w:lastRow="0" w:firstColumn="1" w:lastColumn="0" w:noHBand="0" w:noVBand="1"/>
      </w:tblPr>
      <w:tblGrid>
        <w:gridCol w:w="4814"/>
        <w:gridCol w:w="4814"/>
      </w:tblGrid>
      <w:tr w:rsidR="00387571" w14:paraId="0EA9F1AB" w14:textId="77777777" w:rsidTr="00387571">
        <w:tc>
          <w:tcPr>
            <w:tcW w:w="4814" w:type="dxa"/>
            <w:shd w:val="clear" w:color="auto" w:fill="0FAC0C" w:themeFill="accent1"/>
          </w:tcPr>
          <w:p w14:paraId="231F8EDB" w14:textId="77777777" w:rsidR="00387571" w:rsidRPr="00843E11" w:rsidRDefault="00387571" w:rsidP="00387571">
            <w:pPr>
              <w:spacing w:line="276" w:lineRule="auto"/>
              <w:rPr>
                <w:b/>
                <w:bCs/>
              </w:rPr>
            </w:pPr>
            <w:r w:rsidRPr="00843E11">
              <w:rPr>
                <w:b/>
                <w:bCs/>
              </w:rPr>
              <w:t>Indhold</w:t>
            </w:r>
          </w:p>
        </w:tc>
        <w:tc>
          <w:tcPr>
            <w:tcW w:w="4814" w:type="dxa"/>
            <w:shd w:val="clear" w:color="auto" w:fill="0FAC0C" w:themeFill="accent1"/>
          </w:tcPr>
          <w:p w14:paraId="0CB81FD5" w14:textId="77777777" w:rsidR="00387571" w:rsidRPr="00843E11" w:rsidRDefault="00387571" w:rsidP="00387571">
            <w:pPr>
              <w:spacing w:line="276" w:lineRule="auto"/>
              <w:rPr>
                <w:b/>
                <w:bCs/>
              </w:rPr>
            </w:pPr>
            <w:r w:rsidRPr="00843E11">
              <w:rPr>
                <w:b/>
                <w:bCs/>
              </w:rPr>
              <w:t>Dage</w:t>
            </w:r>
          </w:p>
        </w:tc>
      </w:tr>
      <w:tr w:rsidR="00387571" w14:paraId="7B58D7A8" w14:textId="77777777" w:rsidTr="009E59F1">
        <w:tc>
          <w:tcPr>
            <w:tcW w:w="4814" w:type="dxa"/>
          </w:tcPr>
          <w:p w14:paraId="28A8E4F2" w14:textId="77777777" w:rsidR="00387571" w:rsidRPr="00387571" w:rsidRDefault="00387571" w:rsidP="00387571">
            <w:pPr>
              <w:spacing w:line="276" w:lineRule="auto"/>
            </w:pPr>
            <w:r w:rsidRPr="00387571">
              <w:t>Tema 2: Pædagogiske aktiviteter</w:t>
            </w:r>
          </w:p>
        </w:tc>
        <w:tc>
          <w:tcPr>
            <w:tcW w:w="4814" w:type="dxa"/>
          </w:tcPr>
          <w:p w14:paraId="7263D7C0" w14:textId="77777777" w:rsidR="00387571" w:rsidRPr="00387571" w:rsidRDefault="00387571" w:rsidP="00387571">
            <w:pPr>
              <w:spacing w:line="276" w:lineRule="auto"/>
            </w:pPr>
            <w:r w:rsidRPr="00387571">
              <w:t>25</w:t>
            </w:r>
          </w:p>
        </w:tc>
      </w:tr>
      <w:tr w:rsidR="00387571" w14:paraId="5D16B0FC" w14:textId="77777777" w:rsidTr="009E59F1">
        <w:tc>
          <w:tcPr>
            <w:tcW w:w="4814" w:type="dxa"/>
          </w:tcPr>
          <w:p w14:paraId="1A56526D" w14:textId="77777777" w:rsidR="00387571" w:rsidRPr="00387571" w:rsidRDefault="00387571" w:rsidP="00387571">
            <w:pPr>
              <w:spacing w:line="276" w:lineRule="auto"/>
            </w:pPr>
            <w:r w:rsidRPr="00387571">
              <w:t>Tema 3: Identitet, forskelligheder og fællesskaber</w:t>
            </w:r>
          </w:p>
        </w:tc>
        <w:tc>
          <w:tcPr>
            <w:tcW w:w="4814" w:type="dxa"/>
          </w:tcPr>
          <w:p w14:paraId="7CA4E5F4" w14:textId="77777777" w:rsidR="00387571" w:rsidRPr="00387571" w:rsidRDefault="00387571" w:rsidP="00387571">
            <w:pPr>
              <w:spacing w:line="276" w:lineRule="auto"/>
            </w:pPr>
            <w:r w:rsidRPr="00387571">
              <w:t>20,5</w:t>
            </w:r>
          </w:p>
        </w:tc>
      </w:tr>
      <w:tr w:rsidR="00387571" w14:paraId="4A921AFA" w14:textId="77777777" w:rsidTr="009E59F1">
        <w:trPr>
          <w:trHeight w:val="300"/>
        </w:trPr>
        <w:tc>
          <w:tcPr>
            <w:tcW w:w="4814" w:type="dxa"/>
          </w:tcPr>
          <w:p w14:paraId="4A908A63" w14:textId="77777777" w:rsidR="00387571" w:rsidRPr="00387571" w:rsidRDefault="00387571" w:rsidP="00387571">
            <w:pPr>
              <w:spacing w:line="276" w:lineRule="auto"/>
            </w:pPr>
            <w:r w:rsidRPr="00387571">
              <w:t>Simulation 2</w:t>
            </w:r>
          </w:p>
        </w:tc>
        <w:tc>
          <w:tcPr>
            <w:tcW w:w="4814" w:type="dxa"/>
          </w:tcPr>
          <w:p w14:paraId="2619E5D0" w14:textId="77777777" w:rsidR="00387571" w:rsidRPr="00387571" w:rsidRDefault="00387571" w:rsidP="00387571">
            <w:pPr>
              <w:spacing w:line="276" w:lineRule="auto"/>
            </w:pPr>
            <w:r w:rsidRPr="00387571">
              <w:t>1,5</w:t>
            </w:r>
          </w:p>
        </w:tc>
      </w:tr>
      <w:tr w:rsidR="00387571" w14:paraId="79531965" w14:textId="77777777" w:rsidTr="009E59F1">
        <w:tc>
          <w:tcPr>
            <w:tcW w:w="4814" w:type="dxa"/>
          </w:tcPr>
          <w:p w14:paraId="6221CE6C" w14:textId="77777777" w:rsidR="00387571" w:rsidRPr="00387571" w:rsidRDefault="00387571" w:rsidP="00387571">
            <w:pPr>
              <w:spacing w:line="276" w:lineRule="auto"/>
            </w:pPr>
            <w:r w:rsidRPr="00387571">
              <w:t>Projekt Bevægelse</w:t>
            </w:r>
          </w:p>
        </w:tc>
        <w:tc>
          <w:tcPr>
            <w:tcW w:w="4814" w:type="dxa"/>
          </w:tcPr>
          <w:p w14:paraId="45F8EAC3" w14:textId="77777777" w:rsidR="00387571" w:rsidRPr="00387571" w:rsidRDefault="00387571" w:rsidP="00387571">
            <w:pPr>
              <w:spacing w:line="276" w:lineRule="auto"/>
            </w:pPr>
            <w:r w:rsidRPr="00387571">
              <w:t>7</w:t>
            </w:r>
          </w:p>
        </w:tc>
      </w:tr>
      <w:tr w:rsidR="00387571" w14:paraId="20292FA5" w14:textId="77777777" w:rsidTr="009E59F1">
        <w:tc>
          <w:tcPr>
            <w:tcW w:w="4814" w:type="dxa"/>
          </w:tcPr>
          <w:p w14:paraId="040240BD" w14:textId="77777777" w:rsidR="00387571" w:rsidRPr="00387571" w:rsidRDefault="00387571" w:rsidP="00387571">
            <w:pPr>
              <w:spacing w:line="276" w:lineRule="auto"/>
            </w:pPr>
            <w:r w:rsidRPr="00387571">
              <w:t>Samfundsfag</w:t>
            </w:r>
          </w:p>
        </w:tc>
        <w:tc>
          <w:tcPr>
            <w:tcW w:w="4814" w:type="dxa"/>
          </w:tcPr>
          <w:p w14:paraId="657A4EAD" w14:textId="77777777" w:rsidR="00387571" w:rsidRPr="00387571" w:rsidRDefault="00387571" w:rsidP="00387571">
            <w:pPr>
              <w:spacing w:line="276" w:lineRule="auto"/>
            </w:pPr>
            <w:r w:rsidRPr="00387571">
              <w:t>10</w:t>
            </w:r>
          </w:p>
        </w:tc>
      </w:tr>
      <w:tr w:rsidR="00387571" w14:paraId="3CDF8E57" w14:textId="77777777" w:rsidTr="00387571">
        <w:tc>
          <w:tcPr>
            <w:tcW w:w="4814" w:type="dxa"/>
            <w:shd w:val="clear" w:color="auto" w:fill="F2F2F2" w:themeFill="background1" w:themeFillShade="F2"/>
          </w:tcPr>
          <w:p w14:paraId="67159CE3" w14:textId="77777777" w:rsidR="00387571" w:rsidRPr="00387571" w:rsidRDefault="00387571" w:rsidP="00387571">
            <w:pPr>
              <w:spacing w:line="276" w:lineRule="auto"/>
            </w:pPr>
            <w:r w:rsidRPr="00387571">
              <w:t>I alt</w:t>
            </w:r>
          </w:p>
        </w:tc>
        <w:tc>
          <w:tcPr>
            <w:tcW w:w="4814" w:type="dxa"/>
            <w:shd w:val="clear" w:color="auto" w:fill="F2F2F2" w:themeFill="background1" w:themeFillShade="F2"/>
          </w:tcPr>
          <w:p w14:paraId="4330A966" w14:textId="77777777" w:rsidR="00387571" w:rsidRPr="00387571" w:rsidRDefault="00387571" w:rsidP="00387571">
            <w:pPr>
              <w:spacing w:line="276" w:lineRule="auto"/>
              <w:rPr>
                <w:rFonts w:eastAsia="Calibri" w:cs="Calibri"/>
              </w:rPr>
            </w:pPr>
            <w:r w:rsidRPr="00387571">
              <w:rPr>
                <w:rFonts w:eastAsia="Calibri" w:cs="Calibri"/>
              </w:rPr>
              <w:t>64</w:t>
            </w:r>
          </w:p>
        </w:tc>
      </w:tr>
      <w:bookmarkEnd w:id="40"/>
    </w:tbl>
    <w:p w14:paraId="676462BD" w14:textId="77777777" w:rsidR="00387571" w:rsidRDefault="00387571" w:rsidP="00387571">
      <w:pPr>
        <w:pStyle w:val="Overskrift2"/>
        <w:spacing w:line="276" w:lineRule="auto"/>
      </w:pPr>
    </w:p>
    <w:p w14:paraId="112CE346" w14:textId="77777777" w:rsidR="00387571" w:rsidRDefault="00387571" w:rsidP="00387571">
      <w:pPr>
        <w:pStyle w:val="Overskrift2"/>
        <w:spacing w:line="276" w:lineRule="auto"/>
      </w:pPr>
      <w:bookmarkStart w:id="41" w:name="_Toc222988833"/>
      <w:bookmarkStart w:id="42" w:name="_Toc229558817"/>
      <w:r>
        <w:t>Tema 2: Pædagogiske aktiviteter</w:t>
      </w:r>
      <w:bookmarkEnd w:id="41"/>
      <w:bookmarkEnd w:id="42"/>
      <w:r>
        <w:t xml:space="preserve"> </w:t>
      </w:r>
    </w:p>
    <w:p w14:paraId="0217BC84" w14:textId="77777777" w:rsidR="00387571" w:rsidRDefault="00387571" w:rsidP="00387571">
      <w:pPr>
        <w:spacing w:line="276" w:lineRule="auto"/>
        <w:jc w:val="both"/>
      </w:pPr>
      <w:r>
        <w:t>Varighed: 25 dage</w:t>
      </w:r>
    </w:p>
    <w:p w14:paraId="63A7BD63" w14:textId="77777777" w:rsidR="00387571" w:rsidRDefault="00387571" w:rsidP="00387571">
      <w:pPr>
        <w:spacing w:line="276" w:lineRule="auto"/>
        <w:jc w:val="both"/>
      </w:pPr>
      <w:r>
        <w:t xml:space="preserve">I dette tema kan eleven med afsæt i gældende lovgivning reflektere over praksis i arbejdet med at planlægge, gennemføre og evaluere aktiviteter. Eleven skal reflektere over velfærdsopgaven og kunne handle professionelt med udgangspunkt i politiske retningslinjer. </w:t>
      </w:r>
    </w:p>
    <w:p w14:paraId="351969F7"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2B0301E6" w14:textId="77777777" w:rsidR="00387571" w:rsidRDefault="00387571" w:rsidP="00387571">
      <w:pPr>
        <w:spacing w:line="276" w:lineRule="auto"/>
        <w:jc w:val="both"/>
      </w:pPr>
      <w:r>
        <w:t>I dette tema opnår eleven viden om:</w:t>
      </w:r>
    </w:p>
    <w:p w14:paraId="2D6C8DE0" w14:textId="77777777" w:rsidR="00387571" w:rsidRDefault="00387571" w:rsidP="00387571">
      <w:pPr>
        <w:spacing w:line="276" w:lineRule="auto"/>
        <w:jc w:val="both"/>
      </w:pPr>
      <w:r>
        <w:t>Regler, retningslinjer og pligter i pædagogisk praksis • Foreningsliv • Planlægge, gennemføre og evaluere aktiviteter • Lovgivning og politiske retningslinjer • Omsorg og omsorgssvigt • Social- og kognitiv psykologi • Kommunikationsteorier og metoder • Dokumentation • Naturen som oplevelsesrum • Digitale aktiviteter og adfærd • Teknologi forståelse • Musik, drama og værksted • Kulturelle oplevelser i lokalområder • Bæredygtighed • Sciencepædagogik • Leg og læring • Dannelse • Sprogligudvikling og sprogstimulering • Erfaringsdannelse</w:t>
      </w:r>
    </w:p>
    <w:p w14:paraId="388BA27E"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2B54271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E586A0" w14:textId="77777777" w:rsidR="00387571" w:rsidRDefault="00387571" w:rsidP="00387571">
            <w:pPr>
              <w:spacing w:after="0" w:line="276" w:lineRule="auto"/>
            </w:pPr>
            <w:r>
              <w:t>TEMA 2: Pædagogiske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6A9394"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AC3403" w14:textId="77777777" w:rsidR="00387571" w:rsidRDefault="00387571" w:rsidP="00387571">
            <w:pPr>
              <w:spacing w:after="0" w:line="276" w:lineRule="auto"/>
              <w:jc w:val="center"/>
            </w:pPr>
            <w:r>
              <w:t>Mål</w:t>
            </w:r>
          </w:p>
        </w:tc>
      </w:tr>
      <w:tr w:rsidR="00387571" w14:paraId="6031CDA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6D5D13"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987E11"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915B0" w14:textId="77777777" w:rsidR="00387571" w:rsidRDefault="00387571" w:rsidP="00387571">
            <w:pPr>
              <w:spacing w:after="0" w:line="276" w:lineRule="auto"/>
              <w:jc w:val="center"/>
            </w:pPr>
            <w:r>
              <w:t>1, 2, 4, 7, 8, 10, 11, 12, 13, 14</w:t>
            </w:r>
          </w:p>
        </w:tc>
      </w:tr>
      <w:tr w:rsidR="00387571" w14:paraId="1480825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ABCC98"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4DB40"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EC2628" w14:textId="77777777" w:rsidR="00387571" w:rsidRDefault="00387571" w:rsidP="00387571">
            <w:pPr>
              <w:spacing w:after="0" w:line="276" w:lineRule="auto"/>
              <w:jc w:val="center"/>
            </w:pPr>
            <w:r>
              <w:t>2, 4, 5, 7</w:t>
            </w:r>
          </w:p>
        </w:tc>
      </w:tr>
      <w:tr w:rsidR="00387571" w14:paraId="0F77B2C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14BA64"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3F5B0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9501ED" w14:textId="77777777" w:rsidR="00387571" w:rsidRDefault="00387571" w:rsidP="00387571">
            <w:pPr>
              <w:spacing w:after="0" w:line="276" w:lineRule="auto"/>
              <w:jc w:val="center"/>
            </w:pPr>
            <w:r>
              <w:t>1, 3, 5</w:t>
            </w:r>
          </w:p>
        </w:tc>
      </w:tr>
      <w:tr w:rsidR="00387571" w14:paraId="70CEC96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1208F4"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EE6D3B"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E13C30" w14:textId="77777777" w:rsidR="00387571" w:rsidRDefault="00387571" w:rsidP="00387571">
            <w:pPr>
              <w:spacing w:after="0" w:line="276" w:lineRule="auto"/>
              <w:jc w:val="center"/>
            </w:pPr>
            <w:r>
              <w:t>1, 2, 4</w:t>
            </w:r>
          </w:p>
        </w:tc>
      </w:tr>
      <w:tr w:rsidR="00387571" w14:paraId="4A3A674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11C864" w14:textId="77777777" w:rsidR="00387571" w:rsidRDefault="00387571" w:rsidP="00387571">
            <w:pPr>
              <w:spacing w:after="0" w:line="276" w:lineRule="auto"/>
            </w:pPr>
            <w:r>
              <w:lastRenderedPageBreak/>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4178EB"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C8D25A" w14:textId="77777777" w:rsidR="00387571" w:rsidRDefault="00387571" w:rsidP="00387571">
            <w:pPr>
              <w:spacing w:after="0" w:line="276" w:lineRule="auto"/>
              <w:jc w:val="center"/>
            </w:pPr>
            <w:r>
              <w:t xml:space="preserve">3, 4 </w:t>
            </w:r>
          </w:p>
        </w:tc>
      </w:tr>
      <w:tr w:rsidR="00387571" w14:paraId="3665BFA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95C3F"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74B8F9"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E90B5C" w14:textId="77777777" w:rsidR="00387571" w:rsidRDefault="00387571" w:rsidP="00387571">
            <w:pPr>
              <w:spacing w:after="0" w:line="276" w:lineRule="auto"/>
              <w:jc w:val="center"/>
            </w:pPr>
            <w:r>
              <w:t>1, 2, 4</w:t>
            </w:r>
          </w:p>
        </w:tc>
      </w:tr>
      <w:tr w:rsidR="00387571" w14:paraId="491294F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758363"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3E6F7D"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47F86F" w14:textId="77777777" w:rsidR="00387571" w:rsidRDefault="00387571" w:rsidP="00387571">
            <w:pPr>
              <w:spacing w:after="0" w:line="276" w:lineRule="auto"/>
              <w:jc w:val="center"/>
            </w:pPr>
            <w:r>
              <w:t xml:space="preserve">4, 2 </w:t>
            </w:r>
          </w:p>
        </w:tc>
      </w:tr>
      <w:tr w:rsidR="00387571" w14:paraId="15456C0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EA7F81"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2A70A7"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3062A8" w14:textId="2F84D04E" w:rsidR="00387571" w:rsidRDefault="00387571" w:rsidP="00387571">
            <w:pPr>
              <w:spacing w:after="0" w:line="276" w:lineRule="auto"/>
              <w:jc w:val="center"/>
            </w:pPr>
            <w:r>
              <w:t xml:space="preserve">3, 4, </w:t>
            </w:r>
            <w:r w:rsidR="00D73594">
              <w:t xml:space="preserve">6, </w:t>
            </w:r>
            <w:r>
              <w:t>8</w:t>
            </w:r>
          </w:p>
        </w:tc>
      </w:tr>
      <w:tr w:rsidR="00387571" w14:paraId="72C63F0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4ED7DD"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BBF90D"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04E314E" w14:textId="77777777" w:rsidR="00387571" w:rsidRDefault="00387571" w:rsidP="00387571">
            <w:pPr>
              <w:spacing w:after="0" w:line="276" w:lineRule="auto"/>
              <w:jc w:val="center"/>
            </w:pPr>
            <w:r>
              <w:t xml:space="preserve">1, 2, 3 </w:t>
            </w:r>
          </w:p>
        </w:tc>
      </w:tr>
    </w:tbl>
    <w:p w14:paraId="3A6D94AA" w14:textId="77777777" w:rsidR="00387571" w:rsidRPr="00A773B7" w:rsidRDefault="00387571" w:rsidP="00387571">
      <w:pPr>
        <w:spacing w:line="276" w:lineRule="auto"/>
        <w:jc w:val="both"/>
      </w:pPr>
    </w:p>
    <w:p w14:paraId="18ED076A" w14:textId="77777777" w:rsidR="00387571" w:rsidRDefault="00387571" w:rsidP="00387571">
      <w:pPr>
        <w:pStyle w:val="Overskrift2"/>
        <w:spacing w:line="276" w:lineRule="auto"/>
      </w:pPr>
      <w:bookmarkStart w:id="43" w:name="_Toc222988834"/>
      <w:bookmarkStart w:id="44" w:name="_Toc229558818"/>
      <w:r>
        <w:t>Tema 3: Identitet, forskelligheder og fællesskaber</w:t>
      </w:r>
      <w:bookmarkEnd w:id="43"/>
      <w:bookmarkEnd w:id="44"/>
      <w:r>
        <w:t xml:space="preserve"> </w:t>
      </w:r>
    </w:p>
    <w:p w14:paraId="58423630" w14:textId="77777777" w:rsidR="00387571" w:rsidRPr="000F4EDE" w:rsidRDefault="00387571" w:rsidP="00387571">
      <w:pPr>
        <w:spacing w:line="276" w:lineRule="auto"/>
        <w:jc w:val="both"/>
      </w:pPr>
      <w:r>
        <w:t>Varighed: 20,5 dage</w:t>
      </w:r>
    </w:p>
    <w:p w14:paraId="7F25B09E" w14:textId="77777777" w:rsidR="00387571" w:rsidRDefault="00387571" w:rsidP="00387571">
      <w:pPr>
        <w:spacing w:line="276" w:lineRule="auto"/>
        <w:jc w:val="both"/>
      </w:pPr>
      <w:r>
        <w:t>I dette tema arbejder eleven med viden om sociale fællesskaber og forskellighed.</w:t>
      </w:r>
    </w:p>
    <w:p w14:paraId="63F58DCA" w14:textId="77777777" w:rsidR="00387571" w:rsidRDefault="00387571" w:rsidP="00387571">
      <w:pPr>
        <w:spacing w:line="276" w:lineRule="auto"/>
        <w:jc w:val="both"/>
      </w:pPr>
      <w:r>
        <w:t xml:space="preserve">Eleven arbejder med kulturelle forskelle og etnicitet til at planlægge, gennemføre og evaluere pædagogiske aktiviteter med fokus på sociale fællesskaber og læringsmiljøer. I dette tema arbejder eleven yderligere med forskellige syn på køn, kønsroller, kønsidentitet og seksualitet. </w:t>
      </w:r>
    </w:p>
    <w:p w14:paraId="5E4D69E7" w14:textId="77777777" w:rsidR="00387571" w:rsidRDefault="00387571" w:rsidP="00387571">
      <w:pPr>
        <w:spacing w:line="276" w:lineRule="auto"/>
        <w:jc w:val="both"/>
      </w:pPr>
      <w:r>
        <w:t xml:space="preserve">Eleven reflekterer over betydningen af forskellige politiske holdninger, og diskuterer samfundsmæssige udfordringer og problemstillinger. Eleven øver sig i en anerkendende og respektfuld tilgang til andres holdninger. Eleven skal reflektere over, hvordan man som pædagogisk assistent kan støtte den pædagogiske målgruppes udvikling, identitetsdannelse og forståelse af egen seksualitet. </w:t>
      </w:r>
    </w:p>
    <w:p w14:paraId="5AE4B5DB"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32184D4" w14:textId="77777777" w:rsidR="00387571" w:rsidRDefault="00387571" w:rsidP="00387571">
      <w:pPr>
        <w:spacing w:line="276" w:lineRule="auto"/>
        <w:jc w:val="both"/>
      </w:pPr>
      <w:r>
        <w:t>I dette tema opnår eleven viden om:</w:t>
      </w:r>
    </w:p>
    <w:p w14:paraId="07F16C92" w14:textId="77777777" w:rsidR="00387571" w:rsidRDefault="00387571" w:rsidP="00387571">
      <w:pPr>
        <w:spacing w:line="276" w:lineRule="auto"/>
        <w:jc w:val="both"/>
      </w:pPr>
      <w:r>
        <w:t>Sociale fællesskaber • Inklusion og mangfoldighed • Pædagogiske læringsmiljøer inde og ude • Kulturelle baggrunde og udtryksformer • Ressourcefokuseret • Identitetsdannelse • Maden og måltidets betydning • Planlægge, gennemføre og evaluere aktiviteter • Retningslinjer og procedurer for hygiejne • Digitale vaner og adfærd • Velfærdsteknologi</w:t>
      </w:r>
      <w:r w:rsidRPr="00E94D72">
        <w:t xml:space="preserve"> </w:t>
      </w:r>
      <w:r>
        <w:t>• Pædagogiske læringsmiljøer • Kønsroller og stereotyper • Psykosocial forståelse af køn og kønsidentitet • Den pædagogiske målgruppes udvikling og identitetsdannelse • Seksualitet og kropsbevidsthed • Kønnets og kulturens betydning • Social- og kognitiv psykologi • Resiliens og udsathed</w:t>
      </w:r>
    </w:p>
    <w:p w14:paraId="53DECF51"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0794309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C42BB2" w14:textId="77777777" w:rsidR="00387571" w:rsidRDefault="00387571" w:rsidP="00387571">
            <w:pPr>
              <w:spacing w:after="0" w:line="276" w:lineRule="auto"/>
            </w:pPr>
            <w:r>
              <w:t>TEMA 3: Identitet, forskelligheder og fællesskaber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CD1A43"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756AEF" w14:textId="77777777" w:rsidR="00387571" w:rsidRDefault="00387571" w:rsidP="00387571">
            <w:pPr>
              <w:spacing w:after="0" w:line="276" w:lineRule="auto"/>
              <w:jc w:val="center"/>
            </w:pPr>
            <w:r>
              <w:t>Mål</w:t>
            </w:r>
          </w:p>
        </w:tc>
      </w:tr>
      <w:tr w:rsidR="00387571" w14:paraId="2130EAAD"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17C0B4"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8A2AA"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2953577" w14:textId="77777777" w:rsidR="00387571" w:rsidRDefault="00387571" w:rsidP="00387571">
            <w:pPr>
              <w:spacing w:after="0" w:line="276" w:lineRule="auto"/>
              <w:jc w:val="center"/>
            </w:pPr>
            <w:r>
              <w:t>1, 7, 11, 9, 13, 15</w:t>
            </w:r>
          </w:p>
        </w:tc>
      </w:tr>
      <w:tr w:rsidR="00387571" w14:paraId="47E5D8C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A7BD85"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1E8CE0" w14:textId="77777777" w:rsidR="00387571" w:rsidRDefault="00387571" w:rsidP="00387571">
            <w:pPr>
              <w:spacing w:after="0" w:line="276" w:lineRule="auto"/>
              <w:jc w:val="center"/>
            </w:pPr>
            <w:r>
              <w:t>2,5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0F6D6E" w14:textId="77777777" w:rsidR="00387571" w:rsidRDefault="00387571" w:rsidP="00387571">
            <w:pPr>
              <w:spacing w:after="0" w:line="276" w:lineRule="auto"/>
              <w:jc w:val="center"/>
            </w:pPr>
            <w:r>
              <w:t xml:space="preserve">4, 6, 9 </w:t>
            </w:r>
          </w:p>
        </w:tc>
      </w:tr>
      <w:tr w:rsidR="00387571" w14:paraId="199EB1D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B9E62B"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BFD471"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5BE35" w14:textId="77777777" w:rsidR="00387571" w:rsidRDefault="00387571" w:rsidP="00387571">
            <w:pPr>
              <w:spacing w:after="0" w:line="276" w:lineRule="auto"/>
              <w:jc w:val="center"/>
            </w:pPr>
            <w:r>
              <w:t>2, 3, 5</w:t>
            </w:r>
          </w:p>
        </w:tc>
      </w:tr>
      <w:tr w:rsidR="00387571" w14:paraId="141EDA6C"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19AD51"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AF451"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1B6C85" w14:textId="77777777" w:rsidR="00387571" w:rsidRDefault="00387571" w:rsidP="00387571">
            <w:pPr>
              <w:spacing w:after="0" w:line="276" w:lineRule="auto"/>
              <w:jc w:val="center"/>
            </w:pPr>
            <w:r>
              <w:t>1, 2, 6</w:t>
            </w:r>
          </w:p>
        </w:tc>
      </w:tr>
      <w:tr w:rsidR="00387571" w14:paraId="1498210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E2C3C"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E3FEA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7AE4BA1" w14:textId="77777777" w:rsidR="00387571" w:rsidRDefault="00387571" w:rsidP="00387571">
            <w:pPr>
              <w:spacing w:after="0" w:line="276" w:lineRule="auto"/>
              <w:jc w:val="center"/>
            </w:pPr>
            <w:r>
              <w:t>1, 2, 3</w:t>
            </w:r>
          </w:p>
        </w:tc>
      </w:tr>
      <w:tr w:rsidR="00387571" w14:paraId="009B54B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38C717" w14:textId="77777777" w:rsidR="00387571" w:rsidRDefault="00387571" w:rsidP="00387571">
            <w:pPr>
              <w:spacing w:after="0" w:line="276" w:lineRule="auto"/>
            </w:pPr>
            <w:r>
              <w:t xml:space="preserve">Digital kultur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3A8F41"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6788C" w14:textId="77777777" w:rsidR="00387571" w:rsidRDefault="00387571" w:rsidP="00387571">
            <w:pPr>
              <w:spacing w:after="0" w:line="276" w:lineRule="auto"/>
              <w:jc w:val="center"/>
            </w:pPr>
            <w:r>
              <w:t xml:space="preserve">1, 8 </w:t>
            </w:r>
          </w:p>
        </w:tc>
      </w:tr>
      <w:tr w:rsidR="00387571" w14:paraId="187EA7F9"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0E0A15"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A5AF68"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46FDAD" w14:textId="77777777" w:rsidR="00387571" w:rsidRDefault="00387571" w:rsidP="00387571">
            <w:pPr>
              <w:spacing w:after="0" w:line="276" w:lineRule="auto"/>
              <w:jc w:val="center"/>
            </w:pPr>
            <w:r>
              <w:t>7, 8</w:t>
            </w:r>
          </w:p>
        </w:tc>
      </w:tr>
      <w:tr w:rsidR="00387571" w14:paraId="3BBAE661"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FEB1EE" w14:textId="77777777" w:rsidR="00387571" w:rsidRDefault="00387571" w:rsidP="00387571">
            <w:pPr>
              <w:spacing w:after="0" w:line="276" w:lineRule="auto"/>
            </w:pPr>
            <w:r>
              <w:lastRenderedPageBreak/>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FCD353"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443E528" w14:textId="77777777" w:rsidR="00387571" w:rsidRDefault="00387571" w:rsidP="00387571">
            <w:pPr>
              <w:spacing w:after="0" w:line="276" w:lineRule="auto"/>
              <w:jc w:val="center"/>
            </w:pPr>
            <w:r>
              <w:t>2, 4</w:t>
            </w:r>
          </w:p>
        </w:tc>
      </w:tr>
    </w:tbl>
    <w:p w14:paraId="0C24EF95" w14:textId="77777777" w:rsidR="00387571" w:rsidRDefault="00387571" w:rsidP="00387571">
      <w:pPr>
        <w:spacing w:line="276" w:lineRule="auto"/>
      </w:pPr>
    </w:p>
    <w:p w14:paraId="0007E087" w14:textId="77777777" w:rsidR="00387571" w:rsidRDefault="00387571" w:rsidP="00387571">
      <w:pPr>
        <w:pStyle w:val="Overskrift2"/>
        <w:spacing w:line="276" w:lineRule="auto"/>
      </w:pPr>
      <w:bookmarkStart w:id="45" w:name="_Toc222988835"/>
      <w:bookmarkStart w:id="46" w:name="_Toc229558819"/>
      <w:r>
        <w:t>Simulation 2</w:t>
      </w:r>
      <w:bookmarkEnd w:id="45"/>
      <w:bookmarkEnd w:id="46"/>
    </w:p>
    <w:p w14:paraId="493D53C3" w14:textId="77777777" w:rsidR="00387571" w:rsidRDefault="00387571" w:rsidP="00387571">
      <w:pPr>
        <w:spacing w:line="276" w:lineRule="auto"/>
        <w:jc w:val="both"/>
      </w:pPr>
      <w:r>
        <w:t>Varighed: 1,5 dage</w:t>
      </w:r>
    </w:p>
    <w:p w14:paraId="50C34CF0"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7"/>
      </w:tblGrid>
      <w:tr w:rsidR="00387571" w14:paraId="7864A27C"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6B6648" w14:textId="77777777" w:rsidR="00387571" w:rsidRDefault="00387571" w:rsidP="00387571">
            <w:pPr>
              <w:spacing w:after="0" w:line="276" w:lineRule="auto"/>
            </w:pPr>
            <w:r>
              <w:t xml:space="preserve">Simulation 2: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3FC2DC"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7231836" w14:textId="77777777" w:rsidR="00387571" w:rsidRDefault="00387571" w:rsidP="00387571">
            <w:pPr>
              <w:spacing w:after="0" w:line="276" w:lineRule="auto"/>
              <w:jc w:val="center"/>
            </w:pPr>
            <w:r>
              <w:t>Mål</w:t>
            </w:r>
          </w:p>
        </w:tc>
      </w:tr>
      <w:tr w:rsidR="00387571" w14:paraId="51A8E6CA"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BA6B34"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AF82FB" w14:textId="77777777" w:rsidR="00387571" w:rsidRDefault="00387571" w:rsidP="00387571">
            <w:pPr>
              <w:spacing w:after="0" w:line="276" w:lineRule="auto"/>
              <w:jc w:val="center"/>
            </w:pPr>
            <w:r>
              <w:t>0,5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40AFE6" w14:textId="77777777" w:rsidR="00387571" w:rsidRDefault="00387571" w:rsidP="00387571">
            <w:pPr>
              <w:spacing w:after="0" w:line="276" w:lineRule="auto"/>
              <w:jc w:val="center"/>
            </w:pPr>
            <w:r>
              <w:t>1, 5</w:t>
            </w:r>
          </w:p>
        </w:tc>
      </w:tr>
      <w:tr w:rsidR="00387571" w14:paraId="4A5653F6"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AAC439"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36ADAD"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B1A010" w14:textId="77777777" w:rsidR="00387571" w:rsidRDefault="00387571" w:rsidP="00387571">
            <w:pPr>
              <w:spacing w:after="0" w:line="276" w:lineRule="auto"/>
              <w:jc w:val="center"/>
            </w:pPr>
            <w:r>
              <w:t>1, 2</w:t>
            </w:r>
          </w:p>
        </w:tc>
      </w:tr>
    </w:tbl>
    <w:p w14:paraId="6CDFEF83" w14:textId="77777777" w:rsidR="00387571" w:rsidRDefault="00387571" w:rsidP="00387571">
      <w:pPr>
        <w:spacing w:line="276" w:lineRule="auto"/>
      </w:pPr>
    </w:p>
    <w:p w14:paraId="65F46B0D" w14:textId="77777777" w:rsidR="00387571" w:rsidRDefault="00387571" w:rsidP="00387571">
      <w:pPr>
        <w:pStyle w:val="Overskrift2"/>
        <w:spacing w:line="276" w:lineRule="auto"/>
      </w:pPr>
      <w:bookmarkStart w:id="47" w:name="_Toc222988836"/>
      <w:bookmarkStart w:id="48" w:name="_Toc229558820"/>
      <w:r>
        <w:t>Projekt Bevægelse</w:t>
      </w:r>
      <w:bookmarkEnd w:id="47"/>
      <w:bookmarkEnd w:id="48"/>
    </w:p>
    <w:p w14:paraId="6CBBB24E" w14:textId="77777777" w:rsidR="00387571" w:rsidRPr="00AB63AB" w:rsidRDefault="00387571" w:rsidP="00387571">
      <w:pPr>
        <w:spacing w:line="276" w:lineRule="auto"/>
        <w:jc w:val="both"/>
      </w:pPr>
      <w:r>
        <w:t>Varighed: 7 dage</w:t>
      </w:r>
    </w:p>
    <w:p w14:paraId="77B43958" w14:textId="77777777" w:rsidR="00387571" w:rsidRDefault="00387571" w:rsidP="00387571">
      <w:pPr>
        <w:spacing w:line="276" w:lineRule="auto"/>
        <w:jc w:val="both"/>
      </w:pPr>
      <w:r>
        <w:t xml:space="preserve">Formålet med projekt Bevægelse er, at eleven opnår kompetencer til at arbejde problemorienteret inden for temarammen: bevægelse, sanser, samarbejde, anerkendelse og læring. </w:t>
      </w:r>
    </w:p>
    <w:p w14:paraId="5808CB18" w14:textId="77777777" w:rsidR="00387571" w:rsidRDefault="00387571" w:rsidP="00387571">
      <w:pPr>
        <w:spacing w:line="276" w:lineRule="auto"/>
        <w:jc w:val="both"/>
      </w:pPr>
      <w:r>
        <w:t>Projektet tilrettelægges således, at eleven som udgangspunkt arbejder i grupper. I dette projekt arbejder eleven med at lave mundtlige oplæg og skriftlige opgaver. Der vil i projektet være en vekselvirkning mellem teori og praksis. Undervisningen finder sted på skolen og/eller på andre lokationer bestemt af skolen.</w:t>
      </w:r>
    </w:p>
    <w:p w14:paraId="646447BC" w14:textId="77777777" w:rsidR="00387571" w:rsidRDefault="00387571" w:rsidP="00387571">
      <w:pPr>
        <w:spacing w:line="276" w:lineRule="auto"/>
        <w:jc w:val="both"/>
      </w:pPr>
    </w:p>
    <w:p w14:paraId="7620E656" w14:textId="77777777" w:rsidR="00387571" w:rsidRDefault="00387571" w:rsidP="00387571">
      <w:pPr>
        <w:pStyle w:val="Overskrift2"/>
        <w:spacing w:line="276" w:lineRule="auto"/>
      </w:pPr>
      <w:bookmarkStart w:id="49" w:name="_Toc222988837"/>
      <w:bookmarkStart w:id="50" w:name="_Toc229558821"/>
      <w:r>
        <w:t>Grundfaget Samfundsfag</w:t>
      </w:r>
      <w:bookmarkEnd w:id="49"/>
      <w:bookmarkEnd w:id="50"/>
    </w:p>
    <w:p w14:paraId="673178C9" w14:textId="77777777" w:rsidR="00387571" w:rsidRDefault="00387571" w:rsidP="00387571">
      <w:pPr>
        <w:spacing w:line="276" w:lineRule="auto"/>
        <w:jc w:val="both"/>
      </w:pPr>
      <w:r>
        <w:t>Varighed: 8 dages undervisning og 2 dage til prøve</w:t>
      </w:r>
    </w:p>
    <w:p w14:paraId="6FF3A77C" w14:textId="77777777" w:rsidR="00387571" w:rsidRDefault="00387571" w:rsidP="00387571">
      <w:pPr>
        <w:spacing w:line="276" w:lineRule="auto"/>
        <w:jc w:val="both"/>
      </w:pPr>
      <w:r>
        <w:t>Se prøvebestemmelser på Sosunord.dk for nærmere beskrivelse af fag, mål og prøvebestemmelse.</w:t>
      </w:r>
    </w:p>
    <w:p w14:paraId="716D3289" w14:textId="77777777" w:rsidR="00387571" w:rsidRDefault="00387571" w:rsidP="00387571">
      <w:pPr>
        <w:spacing w:line="276" w:lineRule="auto"/>
        <w:jc w:val="both"/>
      </w:pPr>
    </w:p>
    <w:p w14:paraId="0538A098" w14:textId="77777777" w:rsidR="00387571" w:rsidRDefault="00387571" w:rsidP="00387571">
      <w:pPr>
        <w:pStyle w:val="Overskrift2"/>
        <w:spacing w:line="276" w:lineRule="auto"/>
      </w:pPr>
      <w:bookmarkStart w:id="51" w:name="_Hlk178169038"/>
      <w:bookmarkStart w:id="52" w:name="_Toc222988838"/>
      <w:bookmarkStart w:id="53" w:name="_Toc229558822"/>
      <w:bookmarkEnd w:id="51"/>
      <w:r>
        <w:t>Oplæringsforberedelse og -opsamling</w:t>
      </w:r>
      <w:bookmarkEnd w:id="52"/>
      <w:bookmarkEnd w:id="53"/>
    </w:p>
    <w:p w14:paraId="68758D35"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00B7079E" w14:textId="77777777" w:rsidR="00387571" w:rsidRDefault="00387571" w:rsidP="00387571">
      <w:pPr>
        <w:spacing w:line="276" w:lineRule="auto"/>
        <w:jc w:val="both"/>
      </w:pPr>
      <w:r>
        <w:t xml:space="preserve">Eleven medbringer fra skolen informationer vedr. oplæringskompendium og praktiske oplysninger til sit oplæringssted. Alt materiale vedr. oplæring er til rådighed for eleven på It’s Learning. </w:t>
      </w:r>
    </w:p>
    <w:p w14:paraId="08ABF851" w14:textId="77777777" w:rsidR="00387571" w:rsidRDefault="00387571" w:rsidP="00387571">
      <w:pPr>
        <w:spacing w:line="276" w:lineRule="auto"/>
        <w:jc w:val="both"/>
      </w:pPr>
      <w:r>
        <w:lastRenderedPageBreak/>
        <w:t xml:space="preserve">Oplæringsopsamlingen ligger som første undervisningsdag efter oplæringsperioden. Opsamlingen lægges under faget pædagogik. Her får eleven mulighed for at reflektere over egne og andres oplæringsoplevelser med afsæt i egne observationer og oplæringsopgave. </w:t>
      </w:r>
    </w:p>
    <w:p w14:paraId="4861EC94"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6FBDD519" w14:textId="77777777" w:rsidR="00387571" w:rsidRDefault="00387571" w:rsidP="00387571">
      <w:pPr>
        <w:pStyle w:val="Overskrift1"/>
        <w:spacing w:line="276" w:lineRule="auto"/>
        <w:jc w:val="both"/>
        <w:rPr>
          <w:sz w:val="36"/>
          <w:szCs w:val="36"/>
        </w:rPr>
      </w:pPr>
      <w:bookmarkStart w:id="54" w:name="_Toc222988839"/>
      <w:bookmarkStart w:id="55" w:name="_Toc229558823"/>
      <w:bookmarkStart w:id="56" w:name="_Hlk178163885"/>
      <w:r w:rsidRPr="2C9C54FC">
        <w:rPr>
          <w:sz w:val="36"/>
          <w:szCs w:val="36"/>
        </w:rPr>
        <w:lastRenderedPageBreak/>
        <w:t>Skoleperiode 3</w:t>
      </w:r>
      <w:bookmarkEnd w:id="54"/>
      <w:bookmarkEnd w:id="55"/>
    </w:p>
    <w:tbl>
      <w:tblPr>
        <w:tblStyle w:val="Tabel-Gitter"/>
        <w:tblW w:w="0" w:type="auto"/>
        <w:tblLook w:val="04A0" w:firstRow="1" w:lastRow="0" w:firstColumn="1" w:lastColumn="0" w:noHBand="0" w:noVBand="1"/>
      </w:tblPr>
      <w:tblGrid>
        <w:gridCol w:w="4814"/>
        <w:gridCol w:w="4814"/>
      </w:tblGrid>
      <w:tr w:rsidR="00387571" w14:paraId="3BB841A9" w14:textId="77777777" w:rsidTr="00387571">
        <w:tc>
          <w:tcPr>
            <w:tcW w:w="4814" w:type="dxa"/>
            <w:shd w:val="clear" w:color="auto" w:fill="0FAC0C" w:themeFill="accent1"/>
          </w:tcPr>
          <w:p w14:paraId="60A514D2" w14:textId="77777777" w:rsidR="00387571" w:rsidRPr="00E6133D" w:rsidRDefault="00387571" w:rsidP="00387571">
            <w:pPr>
              <w:spacing w:line="276" w:lineRule="auto"/>
              <w:rPr>
                <w:b/>
                <w:bCs/>
              </w:rPr>
            </w:pPr>
            <w:r w:rsidRPr="00E6133D">
              <w:rPr>
                <w:b/>
                <w:bCs/>
              </w:rPr>
              <w:t>Indhold</w:t>
            </w:r>
          </w:p>
        </w:tc>
        <w:tc>
          <w:tcPr>
            <w:tcW w:w="4814" w:type="dxa"/>
            <w:shd w:val="clear" w:color="auto" w:fill="0FAC0C" w:themeFill="accent1"/>
          </w:tcPr>
          <w:p w14:paraId="381C9621" w14:textId="77777777" w:rsidR="00387571" w:rsidRPr="00E6133D" w:rsidRDefault="00387571" w:rsidP="00387571">
            <w:pPr>
              <w:spacing w:line="276" w:lineRule="auto"/>
              <w:rPr>
                <w:b/>
                <w:bCs/>
              </w:rPr>
            </w:pPr>
            <w:r w:rsidRPr="00E6133D">
              <w:rPr>
                <w:b/>
                <w:bCs/>
              </w:rPr>
              <w:t>Dage</w:t>
            </w:r>
          </w:p>
        </w:tc>
      </w:tr>
      <w:tr w:rsidR="00387571" w14:paraId="5CB226A3" w14:textId="77777777" w:rsidTr="009E59F1">
        <w:tc>
          <w:tcPr>
            <w:tcW w:w="4814" w:type="dxa"/>
          </w:tcPr>
          <w:p w14:paraId="26BBC9C9" w14:textId="77777777" w:rsidR="00387571" w:rsidRPr="005F3E32" w:rsidRDefault="00387571" w:rsidP="00387571">
            <w:pPr>
              <w:spacing w:line="276" w:lineRule="auto"/>
            </w:pPr>
            <w:r>
              <w:t>Tema 4: Mennesker i udsatte positioner</w:t>
            </w:r>
          </w:p>
        </w:tc>
        <w:tc>
          <w:tcPr>
            <w:tcW w:w="4814" w:type="dxa"/>
          </w:tcPr>
          <w:p w14:paraId="0D38F240" w14:textId="77777777" w:rsidR="00387571" w:rsidRDefault="00387571" w:rsidP="00387571">
            <w:pPr>
              <w:spacing w:line="276" w:lineRule="auto"/>
            </w:pPr>
            <w:r>
              <w:t>19</w:t>
            </w:r>
          </w:p>
        </w:tc>
      </w:tr>
      <w:tr w:rsidR="00387571" w14:paraId="201CAD1D" w14:textId="77777777" w:rsidTr="009E59F1">
        <w:tc>
          <w:tcPr>
            <w:tcW w:w="4814" w:type="dxa"/>
          </w:tcPr>
          <w:p w14:paraId="39812D8E" w14:textId="77777777" w:rsidR="00387571" w:rsidRDefault="00387571" w:rsidP="00387571">
            <w:pPr>
              <w:spacing w:line="276" w:lineRule="auto"/>
            </w:pPr>
            <w:r>
              <w:t>Tema 5: Etik, mestring og konflikthåndtering</w:t>
            </w:r>
          </w:p>
        </w:tc>
        <w:tc>
          <w:tcPr>
            <w:tcW w:w="4814" w:type="dxa"/>
          </w:tcPr>
          <w:p w14:paraId="2BBD8178" w14:textId="77777777" w:rsidR="00387571" w:rsidRDefault="00387571" w:rsidP="00387571">
            <w:pPr>
              <w:spacing w:line="276" w:lineRule="auto"/>
            </w:pPr>
            <w:r>
              <w:t>15,5</w:t>
            </w:r>
          </w:p>
        </w:tc>
      </w:tr>
      <w:tr w:rsidR="00387571" w14:paraId="3D76315F" w14:textId="77777777" w:rsidTr="009E59F1">
        <w:tc>
          <w:tcPr>
            <w:tcW w:w="4814" w:type="dxa"/>
          </w:tcPr>
          <w:p w14:paraId="072A072F" w14:textId="32A115C1" w:rsidR="00387571" w:rsidRDefault="00E43707" w:rsidP="00387571">
            <w:pPr>
              <w:spacing w:line="276" w:lineRule="auto"/>
            </w:pPr>
            <w:r>
              <w:t>Projekt Karakterdannelse</w:t>
            </w:r>
          </w:p>
        </w:tc>
        <w:tc>
          <w:tcPr>
            <w:tcW w:w="4814" w:type="dxa"/>
          </w:tcPr>
          <w:p w14:paraId="72623AC9" w14:textId="77777777" w:rsidR="00387571" w:rsidRDefault="00387571" w:rsidP="00387571">
            <w:pPr>
              <w:spacing w:line="276" w:lineRule="auto"/>
            </w:pPr>
            <w:r>
              <w:t>3</w:t>
            </w:r>
          </w:p>
        </w:tc>
      </w:tr>
      <w:tr w:rsidR="00387571" w14:paraId="12CAC403" w14:textId="77777777" w:rsidTr="009E59F1">
        <w:trPr>
          <w:trHeight w:val="300"/>
        </w:trPr>
        <w:tc>
          <w:tcPr>
            <w:tcW w:w="4814" w:type="dxa"/>
          </w:tcPr>
          <w:p w14:paraId="7A50E931" w14:textId="77777777" w:rsidR="00387571" w:rsidRDefault="00387571" w:rsidP="00387571">
            <w:pPr>
              <w:spacing w:line="276" w:lineRule="auto"/>
            </w:pPr>
            <w:r>
              <w:t>Simulation 3</w:t>
            </w:r>
          </w:p>
        </w:tc>
        <w:tc>
          <w:tcPr>
            <w:tcW w:w="4814" w:type="dxa"/>
          </w:tcPr>
          <w:p w14:paraId="0D0EFB48" w14:textId="77777777" w:rsidR="00387571" w:rsidRDefault="00387571" w:rsidP="00387571">
            <w:pPr>
              <w:spacing w:line="276" w:lineRule="auto"/>
            </w:pPr>
            <w:r>
              <w:t>1,5</w:t>
            </w:r>
          </w:p>
        </w:tc>
      </w:tr>
      <w:tr w:rsidR="00387571" w14:paraId="7188EA06" w14:textId="77777777" w:rsidTr="009E59F1">
        <w:trPr>
          <w:trHeight w:val="300"/>
        </w:trPr>
        <w:tc>
          <w:tcPr>
            <w:tcW w:w="4814" w:type="dxa"/>
          </w:tcPr>
          <w:p w14:paraId="07CE6C2D" w14:textId="77777777" w:rsidR="00387571" w:rsidRDefault="00387571" w:rsidP="00387571">
            <w:pPr>
              <w:spacing w:line="276" w:lineRule="auto"/>
            </w:pPr>
            <w:r>
              <w:t>Projekt Inklusion</w:t>
            </w:r>
          </w:p>
        </w:tc>
        <w:tc>
          <w:tcPr>
            <w:tcW w:w="4814" w:type="dxa"/>
          </w:tcPr>
          <w:p w14:paraId="1518BFF6" w14:textId="77777777" w:rsidR="00387571" w:rsidRDefault="00387571" w:rsidP="00387571">
            <w:pPr>
              <w:spacing w:line="276" w:lineRule="auto"/>
            </w:pPr>
            <w:r>
              <w:t>7</w:t>
            </w:r>
          </w:p>
        </w:tc>
      </w:tr>
      <w:tr w:rsidR="00387571" w14:paraId="77589420" w14:textId="77777777" w:rsidTr="009E59F1">
        <w:trPr>
          <w:trHeight w:val="300"/>
        </w:trPr>
        <w:tc>
          <w:tcPr>
            <w:tcW w:w="4814" w:type="dxa"/>
          </w:tcPr>
          <w:p w14:paraId="2C86E815" w14:textId="77777777" w:rsidR="00387571" w:rsidRDefault="00387571" w:rsidP="00387571">
            <w:pPr>
              <w:spacing w:line="276" w:lineRule="auto"/>
            </w:pPr>
            <w:r>
              <w:t>Dansk</w:t>
            </w:r>
          </w:p>
        </w:tc>
        <w:tc>
          <w:tcPr>
            <w:tcW w:w="4814" w:type="dxa"/>
          </w:tcPr>
          <w:p w14:paraId="4E8249DD" w14:textId="77777777" w:rsidR="00387571" w:rsidRDefault="00387571" w:rsidP="00387571">
            <w:pPr>
              <w:spacing w:line="276" w:lineRule="auto"/>
            </w:pPr>
            <w:r>
              <w:t>10</w:t>
            </w:r>
          </w:p>
        </w:tc>
      </w:tr>
      <w:tr w:rsidR="00387571" w14:paraId="628FBB58" w14:textId="77777777" w:rsidTr="00387571">
        <w:tc>
          <w:tcPr>
            <w:tcW w:w="4814" w:type="dxa"/>
            <w:shd w:val="clear" w:color="auto" w:fill="F2F2F2" w:themeFill="background1" w:themeFillShade="F2"/>
          </w:tcPr>
          <w:p w14:paraId="1C377E99" w14:textId="77777777" w:rsidR="00387571" w:rsidRPr="006107CC" w:rsidRDefault="00387571" w:rsidP="00387571">
            <w:pPr>
              <w:spacing w:line="276" w:lineRule="auto"/>
            </w:pPr>
            <w:r w:rsidRPr="006107CC">
              <w:t>I alt</w:t>
            </w:r>
          </w:p>
        </w:tc>
        <w:tc>
          <w:tcPr>
            <w:tcW w:w="4814" w:type="dxa"/>
            <w:shd w:val="clear" w:color="auto" w:fill="F2F2F2" w:themeFill="background1" w:themeFillShade="F2"/>
          </w:tcPr>
          <w:p w14:paraId="18006783" w14:textId="77777777" w:rsidR="00387571" w:rsidRPr="006107CC" w:rsidRDefault="00387571" w:rsidP="00387571">
            <w:pPr>
              <w:spacing w:line="276" w:lineRule="auto"/>
              <w:rPr>
                <w:rFonts w:eastAsia="Calibri" w:cs="Calibri"/>
              </w:rPr>
            </w:pPr>
            <w:r w:rsidRPr="006107CC">
              <w:rPr>
                <w:rFonts w:eastAsia="Calibri" w:cs="Calibri"/>
              </w:rPr>
              <w:t>56</w:t>
            </w:r>
          </w:p>
        </w:tc>
      </w:tr>
    </w:tbl>
    <w:bookmarkEnd w:id="56"/>
    <w:p w14:paraId="3F1305FF" w14:textId="77777777" w:rsidR="00387571" w:rsidRDefault="00387571" w:rsidP="00387571">
      <w:pPr>
        <w:pStyle w:val="Overskrift2"/>
        <w:spacing w:line="276" w:lineRule="auto"/>
      </w:pPr>
      <w:r>
        <w:br/>
      </w:r>
      <w:bookmarkStart w:id="57" w:name="_Toc222988840"/>
      <w:bookmarkStart w:id="58" w:name="_Toc229558824"/>
      <w:r>
        <w:t>Tema 4: Mennesker i udsatte positioner</w:t>
      </w:r>
      <w:bookmarkEnd w:id="57"/>
      <w:bookmarkEnd w:id="58"/>
    </w:p>
    <w:p w14:paraId="57D9D81C" w14:textId="77777777" w:rsidR="00387571" w:rsidRPr="006D1148" w:rsidRDefault="00387571" w:rsidP="00387571">
      <w:pPr>
        <w:spacing w:line="276" w:lineRule="auto"/>
        <w:jc w:val="both"/>
      </w:pPr>
      <w:r>
        <w:t>Varighed: 19 dage</w:t>
      </w:r>
    </w:p>
    <w:p w14:paraId="5B448728" w14:textId="77777777" w:rsidR="00387571" w:rsidRDefault="00387571" w:rsidP="00387571">
      <w:pPr>
        <w:spacing w:line="276" w:lineRule="auto"/>
        <w:jc w:val="both"/>
      </w:pPr>
      <w:r>
        <w:t xml:space="preserve">I dette tema arbejder eleven med forskellige positioner, der har indvirken på menneskets udsathed. Eleven skal i den forbindelse reflektere over det professionelle ansvar for at etablere relationer og være anerkendende i samspillet med børn, unge og voksne i udsatte positioner. </w:t>
      </w:r>
    </w:p>
    <w:p w14:paraId="6F01F354" w14:textId="77777777" w:rsidR="00387571" w:rsidRDefault="00387571" w:rsidP="00387571">
      <w:pPr>
        <w:spacing w:line="276" w:lineRule="auto"/>
        <w:jc w:val="both"/>
      </w:pPr>
      <w:r>
        <w:t xml:space="preserve">Eleven vil blive præsenteret for relevant viden om identitetsdannelse, arv og miljø, som kan understøtte børn, unge og voksnes trivsel, læring og udvikling. Eleven skal øve sig i at styrke målgruppernes handlekompetencer i pædagogisk praksis. Derudover skal eleven øve sig i at planlægge, gennemføre og evaluere aktiviteter med udgangspunkt i pædagogiske refleksioner. </w:t>
      </w:r>
    </w:p>
    <w:p w14:paraId="38E0C9A3"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22A45041" w14:textId="77777777" w:rsidR="00387571" w:rsidRDefault="00387571" w:rsidP="00387571">
      <w:pPr>
        <w:spacing w:line="276" w:lineRule="auto"/>
        <w:jc w:val="both"/>
      </w:pPr>
      <w:r>
        <w:t>I dette tema opnår eleven viden om:</w:t>
      </w:r>
    </w:p>
    <w:p w14:paraId="14A77F85" w14:textId="77777777" w:rsidR="00387571" w:rsidRDefault="00387571" w:rsidP="00387571">
      <w:pPr>
        <w:spacing w:line="276" w:lineRule="auto"/>
        <w:jc w:val="both"/>
      </w:pPr>
      <w:r>
        <w:t>Relationer og anerkendelse • Den pædagogiske sektors historie • Menneskesyn • Selvbestemmelse og livskvalitet • Menneskets fysiske, psykiske og sociale udvikling • Leg, sanser og bevægelse • Gennemføre, planlægge og evaluere aktiviteter • Udvikling af handlekompetencer • Positiv kropsbevidsthed og trivsel • Naturen og udelivets muligheder • Kulturelle baggrunde og inklusion • Æstetik • Livshistorie • Normer, kultur og mangfoldighed • Ressourcefokus • Arv og miljø • Neuropsykologi • Psykiske lidelser • Inkluderende idræts- og bevægelsesaktiviteter • Deltagelsesmuligheder og bevægelsesglæde • Retningslinjer for medicinhåndtering</w:t>
      </w:r>
    </w:p>
    <w:p w14:paraId="78D3C3BD"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237CBE2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09333A" w14:textId="77777777" w:rsidR="00387571" w:rsidRDefault="00387571" w:rsidP="00387571">
            <w:pPr>
              <w:spacing w:after="0" w:line="276" w:lineRule="auto"/>
            </w:pPr>
            <w:r>
              <w:lastRenderedPageBreak/>
              <w:t>TEMA 4: Mennesker i udsatte positioner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FF24CA"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3348CD" w14:textId="77777777" w:rsidR="00387571" w:rsidRDefault="00387571" w:rsidP="00387571">
            <w:pPr>
              <w:spacing w:after="0" w:line="276" w:lineRule="auto"/>
              <w:jc w:val="center"/>
            </w:pPr>
            <w:r>
              <w:t>Mål</w:t>
            </w:r>
          </w:p>
        </w:tc>
      </w:tr>
      <w:tr w:rsidR="00387571" w14:paraId="0C2981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6FA25"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06FE1C"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4F5980" w14:textId="77777777" w:rsidR="00387571" w:rsidRDefault="00387571" w:rsidP="00387571">
            <w:pPr>
              <w:spacing w:after="0" w:line="276" w:lineRule="auto"/>
              <w:jc w:val="center"/>
            </w:pPr>
            <w:r>
              <w:t>6, 10</w:t>
            </w:r>
          </w:p>
        </w:tc>
      </w:tr>
      <w:tr w:rsidR="00387571" w14:paraId="5399D8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668572"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1A41AE"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566CD5" w14:textId="77777777" w:rsidR="00387571" w:rsidRDefault="00387571" w:rsidP="00387571">
            <w:pPr>
              <w:spacing w:after="0" w:line="276" w:lineRule="auto"/>
              <w:jc w:val="center"/>
            </w:pPr>
            <w:r>
              <w:t>3, 4, 6, 9</w:t>
            </w:r>
          </w:p>
        </w:tc>
      </w:tr>
      <w:tr w:rsidR="00387571" w14:paraId="65E7619A"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2038B9"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2CE6C6"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9E2466" w14:textId="77777777" w:rsidR="00387571" w:rsidRDefault="00387571" w:rsidP="00387571">
            <w:pPr>
              <w:spacing w:after="0" w:line="276" w:lineRule="auto"/>
              <w:jc w:val="center"/>
            </w:pPr>
            <w:r>
              <w:t>4</w:t>
            </w:r>
          </w:p>
        </w:tc>
      </w:tr>
      <w:tr w:rsidR="00387571" w14:paraId="65BA1B2F"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3738"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8B5D3A"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84338B" w14:textId="77777777" w:rsidR="00387571" w:rsidRDefault="00387571" w:rsidP="00387571">
            <w:pPr>
              <w:spacing w:after="0" w:line="276" w:lineRule="auto"/>
              <w:jc w:val="center"/>
            </w:pPr>
            <w:r>
              <w:t>8</w:t>
            </w:r>
          </w:p>
        </w:tc>
      </w:tr>
      <w:tr w:rsidR="00387571" w14:paraId="69CE066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B1DA0E"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0707DA" w14:textId="77777777" w:rsidR="00387571" w:rsidRDefault="00387571" w:rsidP="00387571">
            <w:pPr>
              <w:spacing w:after="0" w:line="276" w:lineRule="auto"/>
              <w:jc w:val="center"/>
            </w:pPr>
            <w:r>
              <w:t>4</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1BF4" w14:textId="77777777" w:rsidR="00387571" w:rsidRDefault="00387571" w:rsidP="00387571">
            <w:pPr>
              <w:spacing w:after="0" w:line="276" w:lineRule="auto"/>
              <w:jc w:val="center"/>
            </w:pPr>
            <w:r>
              <w:t>3, 6, 7</w:t>
            </w:r>
          </w:p>
        </w:tc>
      </w:tr>
      <w:tr w:rsidR="00387571" w14:paraId="4733F776"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78D8F" w14:textId="77777777" w:rsidR="00387571" w:rsidRDefault="00387571" w:rsidP="00387571">
            <w:pPr>
              <w:spacing w:after="0" w:line="276" w:lineRule="auto"/>
            </w:pPr>
            <w:r>
              <w:t>Natur og udeliv</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5E6404"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2FC8B7" w14:textId="77777777" w:rsidR="00387571" w:rsidRDefault="00387571" w:rsidP="00387571">
            <w:pPr>
              <w:spacing w:after="0" w:line="276" w:lineRule="auto"/>
              <w:jc w:val="center"/>
            </w:pPr>
            <w:r>
              <w:t>1</w:t>
            </w:r>
          </w:p>
        </w:tc>
      </w:tr>
      <w:tr w:rsidR="00387571" w14:paraId="728380A8"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941AF"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49ABEC"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552BF1" w14:textId="77777777" w:rsidR="00387571" w:rsidRDefault="00387571" w:rsidP="00387571">
            <w:pPr>
              <w:spacing w:after="0" w:line="276" w:lineRule="auto"/>
              <w:jc w:val="center"/>
            </w:pPr>
            <w:r>
              <w:t>1, 5</w:t>
            </w:r>
          </w:p>
        </w:tc>
      </w:tr>
      <w:tr w:rsidR="00387571" w14:paraId="6B905954"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EBB181" w14:textId="77777777" w:rsidR="00387571" w:rsidRDefault="00387571" w:rsidP="00387571">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058119"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3670C0" w14:textId="77777777" w:rsidR="00387571" w:rsidRDefault="00387571" w:rsidP="00387571">
            <w:pPr>
              <w:spacing w:after="0" w:line="276" w:lineRule="auto"/>
              <w:jc w:val="center"/>
            </w:pPr>
            <w:r>
              <w:t>8</w:t>
            </w:r>
          </w:p>
        </w:tc>
      </w:tr>
      <w:tr w:rsidR="00387571" w14:paraId="453867F2"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BFD4B8" w14:textId="77777777" w:rsidR="00387571" w:rsidRDefault="00387571" w:rsidP="00387571">
            <w:pPr>
              <w:spacing w:after="0" w:line="276" w:lineRule="auto"/>
            </w:pPr>
            <w:r>
              <w:t>Arbejdsmiljø og ergonomi</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504B38"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8627BEA" w14:textId="77777777" w:rsidR="00387571" w:rsidRDefault="00387571" w:rsidP="00387571">
            <w:pPr>
              <w:spacing w:after="0" w:line="276" w:lineRule="auto"/>
              <w:jc w:val="center"/>
            </w:pPr>
            <w:r>
              <w:t>4, 5</w:t>
            </w:r>
          </w:p>
        </w:tc>
      </w:tr>
    </w:tbl>
    <w:p w14:paraId="1FF881A3" w14:textId="77777777" w:rsidR="00387571" w:rsidRPr="00A773B7" w:rsidRDefault="00387571" w:rsidP="00387571">
      <w:pPr>
        <w:spacing w:line="276" w:lineRule="auto"/>
      </w:pPr>
    </w:p>
    <w:p w14:paraId="1B921213" w14:textId="77777777" w:rsidR="00387571" w:rsidRDefault="00387571" w:rsidP="00387571">
      <w:pPr>
        <w:spacing w:line="276" w:lineRule="auto"/>
      </w:pPr>
    </w:p>
    <w:p w14:paraId="4DCC1DCC" w14:textId="77777777" w:rsidR="00387571" w:rsidRDefault="00387571" w:rsidP="00387571">
      <w:pPr>
        <w:pStyle w:val="Overskrift2"/>
        <w:spacing w:line="276" w:lineRule="auto"/>
      </w:pPr>
      <w:bookmarkStart w:id="59" w:name="_Toc222988841"/>
      <w:bookmarkStart w:id="60" w:name="_Toc229558825"/>
      <w:r>
        <w:t>Tema 5: Etik, mestring og konflikthåndtering</w:t>
      </w:r>
      <w:bookmarkEnd w:id="59"/>
      <w:bookmarkEnd w:id="60"/>
    </w:p>
    <w:p w14:paraId="2A9FEC1C" w14:textId="77777777" w:rsidR="00387571" w:rsidRPr="000F4EDE" w:rsidRDefault="00387571" w:rsidP="00387571">
      <w:pPr>
        <w:spacing w:line="276" w:lineRule="auto"/>
        <w:jc w:val="both"/>
      </w:pPr>
      <w:r>
        <w:t>Varighed: 15,5 dage</w:t>
      </w:r>
    </w:p>
    <w:p w14:paraId="5431AF35" w14:textId="77777777" w:rsidR="00387571" w:rsidRDefault="00387571" w:rsidP="00387571">
      <w:pPr>
        <w:spacing w:line="276" w:lineRule="auto"/>
        <w:jc w:val="both"/>
      </w:pPr>
      <w:r>
        <w:t>I dette tema arbejder eleven med refleksion over anvendelse af retningslinjer og metoder til forebyggelse af vold og konflikter i arbejdet med børn, unge og voksne. Eleven skal opnå en grundlæggende forståelse for og kompetence til at arbejde med målgruppens ressourcer, mestring og motivation. Eleven kan vurdere og begrunde børn, unge og voksnes deltagelsesmuligheder samt understøtte den enkeltes mestring af hverdagen. Eleven øver sig i at planlægge, gennemføre og evaluere aktiviteter og tiltag med udgangspunkt i flere forskellige fag.</w:t>
      </w:r>
    </w:p>
    <w:p w14:paraId="111B7792" w14:textId="77777777" w:rsidR="00387571" w:rsidRDefault="00387571" w:rsidP="00387571">
      <w:pPr>
        <w:spacing w:line="276" w:lineRule="auto"/>
        <w:jc w:val="both"/>
      </w:pPr>
      <w:r>
        <w:t xml:space="preserve">Eleven forholder sig til forskellige syn på handicap, velfærdsteknologier og inklusion. Eleven skal reflektere over, hvordan forskellige forståelser af handicap kan definere mødet med målgruppen og være bevidst om eget handicapsyn. Eleven opnår viden om forskellige velfærdsteknologier og kan anvende disse i praksis. Eleven skal øve sig i at igangsætte aktiviteter ud fra handicapforståelser og velfærdsteknologier.  </w:t>
      </w:r>
    </w:p>
    <w:p w14:paraId="65C6E46B" w14:textId="77777777" w:rsidR="00387571" w:rsidRDefault="00387571" w:rsidP="00387571">
      <w:pPr>
        <w:spacing w:line="276" w:lineRule="auto"/>
        <w:jc w:val="both"/>
      </w:pPr>
      <w:r>
        <w:t xml:space="preserve">Eleven arbejder på tværs af fagene med at identificere etiske dilemmaer og reflektere over professionelle handlemuligheder i arbejdet med børn, unge og voksne. </w:t>
      </w:r>
    </w:p>
    <w:p w14:paraId="1A35C88C" w14:textId="77777777" w:rsidR="00387571" w:rsidRDefault="00387571" w:rsidP="00387571">
      <w:pPr>
        <w:spacing w:line="276" w:lineRule="auto"/>
        <w:jc w:val="both"/>
      </w:pPr>
      <w:r>
        <w:t>Undervisningen tilrettelægges som klasseundervisning, gruppearbejde, individuelt arbejde og selvstudie. I dette tema arbejder eleven med at lave mundtlige oplæg og skriftlige opgaver. Der er på uddannelsen en vekselvirkning mellem teori og praksis. Undervisningen finder sted på skolen og/eller på andre lokationer bestemt af skolen.</w:t>
      </w:r>
    </w:p>
    <w:p w14:paraId="1C5B5703" w14:textId="77777777" w:rsidR="00387571" w:rsidRDefault="00387571" w:rsidP="00387571">
      <w:pPr>
        <w:spacing w:line="276" w:lineRule="auto"/>
        <w:jc w:val="both"/>
      </w:pPr>
      <w:r>
        <w:t>I dette tema opnår eleven viden om:</w:t>
      </w:r>
    </w:p>
    <w:p w14:paraId="7725D1BF" w14:textId="77777777" w:rsidR="00387571" w:rsidRPr="005F3E32" w:rsidRDefault="00387571" w:rsidP="00387571">
      <w:pPr>
        <w:spacing w:line="276" w:lineRule="auto"/>
        <w:jc w:val="both"/>
      </w:pPr>
      <w:r>
        <w:t xml:space="preserve">Handlekompetencer • Mestring • Deltagelsesmuligheder • Menneskets fysiske, psykiske og sociale udvikling • Kommunikationsteori og fagsprog • Personlig hygiejne • Retningslinjer og procedurer for hygiejne • Planlægge, gennemføre og evaluere aktiviteter • Naturfænomener • Kreative og æstetiske aktiviteter • Lovgivning • Kulturelle oplevelser i lokalområdet • Vejledning af børn, unge og voksne samt pårørende • Konflikthåndtering og forebyggelse af vold • Handicapforståelser • Etiske dilemmaer • Velfærdsteknologi • Livskvalitet • Planlægge, igangsætte og evaluere pædagogiske aktiviteter med naturen som udgangspunkt • Gennemføre inkluderende idræts- og bevægelsesaktiviteter • Deltagelsesmuligheder • Bevægelsesglæde • Bevægelsesaktiviteter </w:t>
      </w:r>
      <w:r>
        <w:lastRenderedPageBreak/>
        <w:t xml:space="preserve">under hensyntagen til funktionsevnens betydning • Etiske dilemmaer • Tværfaglige samarbejde • Professionelle handlemuligheder • Teknologiers relevans for pædagogisk arbejde • Musik, drama og værksted </w:t>
      </w:r>
    </w:p>
    <w:p w14:paraId="00EC8D6B" w14:textId="77777777" w:rsidR="00387571" w:rsidRDefault="00387571" w:rsidP="00387571">
      <w:pPr>
        <w:spacing w:line="276" w:lineRule="auto"/>
        <w:jc w:val="both"/>
      </w:pPr>
    </w:p>
    <w:tbl>
      <w:tblPr>
        <w:tblW w:w="9628" w:type="dxa"/>
        <w:tblCellMar>
          <w:left w:w="10" w:type="dxa"/>
          <w:right w:w="10" w:type="dxa"/>
        </w:tblCellMar>
        <w:tblLook w:val="04A0" w:firstRow="1" w:lastRow="0" w:firstColumn="1" w:lastColumn="0" w:noHBand="0" w:noVBand="1"/>
      </w:tblPr>
      <w:tblGrid>
        <w:gridCol w:w="4814"/>
        <w:gridCol w:w="2407"/>
        <w:gridCol w:w="2407"/>
      </w:tblGrid>
      <w:tr w:rsidR="00387571" w14:paraId="659EF4A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9ED42" w14:textId="77777777" w:rsidR="00387571" w:rsidRDefault="00387571" w:rsidP="00387571">
            <w:pPr>
              <w:spacing w:after="0" w:line="276" w:lineRule="auto"/>
            </w:pPr>
            <w:r>
              <w:t xml:space="preserve">TEMA 5: Etik, mestring og konflikthåndtering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0FB6F9" w14:textId="77777777" w:rsidR="00387571" w:rsidRDefault="00387571" w:rsidP="00387571">
            <w:pPr>
              <w:spacing w:after="0" w:line="276" w:lineRule="auto"/>
              <w:jc w:val="center"/>
            </w:pPr>
            <w:r>
              <w:t xml:space="preserve">Dage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EB4411" w14:textId="77777777" w:rsidR="00387571" w:rsidRDefault="00387571" w:rsidP="00387571">
            <w:pPr>
              <w:spacing w:after="0" w:line="276" w:lineRule="auto"/>
              <w:jc w:val="center"/>
            </w:pPr>
            <w:r>
              <w:t>Mål</w:t>
            </w:r>
          </w:p>
        </w:tc>
      </w:tr>
      <w:tr w:rsidR="00387571" w14:paraId="51AC5AD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1B7DA9" w14:textId="77777777" w:rsidR="00387571" w:rsidRDefault="00387571" w:rsidP="00387571">
            <w:pPr>
              <w:spacing w:after="0" w:line="276" w:lineRule="auto"/>
            </w:pPr>
            <w:r>
              <w:t>Pædagogik</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B08693" w14:textId="77777777" w:rsidR="00387571" w:rsidRDefault="00387571" w:rsidP="00387571">
            <w:pPr>
              <w:spacing w:after="0" w:line="276" w:lineRule="auto"/>
              <w:jc w:val="center"/>
            </w:pPr>
            <w:r>
              <w:t>3</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27887F" w14:textId="77777777" w:rsidR="00387571" w:rsidRDefault="00387571" w:rsidP="00387571">
            <w:pPr>
              <w:spacing w:after="0" w:line="276" w:lineRule="auto"/>
              <w:jc w:val="center"/>
            </w:pPr>
            <w:r>
              <w:t>4, 5</w:t>
            </w:r>
          </w:p>
        </w:tc>
      </w:tr>
      <w:tr w:rsidR="00387571" w14:paraId="1F5D93D3"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259064"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214590" w14:textId="77777777" w:rsidR="00387571" w:rsidRDefault="00387571" w:rsidP="00387571">
            <w:pPr>
              <w:spacing w:after="0" w:line="276" w:lineRule="auto"/>
              <w:jc w:val="center"/>
            </w:pPr>
            <w:r>
              <w:t>3,5</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767B1C" w14:textId="77777777" w:rsidR="00387571" w:rsidRDefault="00387571" w:rsidP="00387571">
            <w:pPr>
              <w:spacing w:after="0" w:line="276" w:lineRule="auto"/>
              <w:jc w:val="center"/>
            </w:pPr>
            <w:r>
              <w:t>1, 2, 3, 4, 5, 6, 7, 8, 9</w:t>
            </w:r>
          </w:p>
        </w:tc>
      </w:tr>
      <w:tr w:rsidR="00387571" w14:paraId="1160333E"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FCD766" w14:textId="77777777" w:rsidR="00387571" w:rsidRDefault="00387571" w:rsidP="00387571">
            <w:pPr>
              <w:spacing w:after="0" w:line="276" w:lineRule="auto"/>
            </w:pPr>
            <w:r>
              <w:t>Kommunikation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E04469" w14:textId="77777777" w:rsidR="00387571" w:rsidRDefault="00387571" w:rsidP="00387571">
            <w:pPr>
              <w:spacing w:after="0" w:line="276" w:lineRule="auto"/>
              <w:jc w:val="center"/>
            </w:pPr>
            <w:r>
              <w:t>1</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AD609D" w14:textId="77777777" w:rsidR="00387571" w:rsidRDefault="00387571" w:rsidP="00387571">
            <w:pPr>
              <w:spacing w:after="0" w:line="276" w:lineRule="auto"/>
              <w:jc w:val="center"/>
            </w:pPr>
            <w:r>
              <w:t>1, 7</w:t>
            </w:r>
          </w:p>
        </w:tc>
      </w:tr>
      <w:tr w:rsidR="00387571" w14:paraId="5FAA489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9A7A96"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5D94A5"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1C7B13" w14:textId="77777777" w:rsidR="00387571" w:rsidRDefault="00387571" w:rsidP="00387571">
            <w:pPr>
              <w:spacing w:after="0" w:line="276" w:lineRule="auto"/>
              <w:jc w:val="center"/>
            </w:pPr>
            <w:r>
              <w:t>5, 7</w:t>
            </w:r>
          </w:p>
        </w:tc>
      </w:tr>
      <w:tr w:rsidR="00387571" w14:paraId="30364BD7"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AEB327" w14:textId="77777777" w:rsidR="00387571" w:rsidRDefault="00387571" w:rsidP="00387571">
            <w:pPr>
              <w:spacing w:after="0" w:line="276" w:lineRule="auto"/>
            </w:pPr>
            <w:r>
              <w:t>Bevægelse og idræt</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BA42E"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763759" w14:textId="77777777" w:rsidR="00387571" w:rsidRDefault="00387571" w:rsidP="00387571">
            <w:pPr>
              <w:spacing w:after="0" w:line="276" w:lineRule="auto"/>
              <w:jc w:val="center"/>
            </w:pPr>
            <w:r>
              <w:t>3, 6</w:t>
            </w:r>
          </w:p>
        </w:tc>
      </w:tr>
      <w:tr w:rsidR="00387571" w14:paraId="30A75EB5"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085059" w14:textId="77777777" w:rsidR="00387571" w:rsidRDefault="00387571" w:rsidP="00387571">
            <w:pPr>
              <w:spacing w:after="0" w:line="276" w:lineRule="auto"/>
            </w:pPr>
            <w:r>
              <w:t>Kulturelle udtryksformer og aktiviteter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FF26A0"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975C2" w14:textId="77777777" w:rsidR="00387571" w:rsidRDefault="00387571" w:rsidP="00387571">
            <w:pPr>
              <w:spacing w:after="0" w:line="276" w:lineRule="auto"/>
              <w:jc w:val="center"/>
            </w:pPr>
            <w:r>
              <w:t>3, 4</w:t>
            </w:r>
          </w:p>
        </w:tc>
      </w:tr>
      <w:tr w:rsidR="00387571" w14:paraId="141C17E0" w14:textId="77777777" w:rsidTr="009E59F1">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E90752" w14:textId="77777777" w:rsidR="00387571" w:rsidRDefault="00387571" w:rsidP="00387571">
            <w:pPr>
              <w:spacing w:after="0" w:line="276" w:lineRule="auto"/>
            </w:pPr>
            <w:r>
              <w:t>Digital kultur</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A85CB" w14:textId="77777777" w:rsidR="00387571" w:rsidRDefault="00387571" w:rsidP="00387571">
            <w:pPr>
              <w:spacing w:after="0" w:line="276" w:lineRule="auto"/>
              <w:jc w:val="center"/>
            </w:pPr>
            <w:r>
              <w:t>2</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7B8EA4" w14:textId="77777777" w:rsidR="00387571" w:rsidRDefault="00387571" w:rsidP="00387571">
            <w:pPr>
              <w:spacing w:after="0" w:line="276" w:lineRule="auto"/>
              <w:jc w:val="center"/>
            </w:pPr>
            <w:r>
              <w:t>6</w:t>
            </w:r>
          </w:p>
        </w:tc>
      </w:tr>
    </w:tbl>
    <w:p w14:paraId="14CCAE3D" w14:textId="77777777" w:rsidR="00387571" w:rsidRDefault="00387571" w:rsidP="00387571">
      <w:pPr>
        <w:spacing w:line="276" w:lineRule="auto"/>
      </w:pPr>
    </w:p>
    <w:p w14:paraId="0B45270A" w14:textId="1A4D8C40" w:rsidR="00387571" w:rsidRDefault="004F687E" w:rsidP="00387571">
      <w:pPr>
        <w:pStyle w:val="Overskrift2"/>
        <w:spacing w:line="276" w:lineRule="auto"/>
      </w:pPr>
      <w:bookmarkStart w:id="61" w:name="_Toc229558826"/>
      <w:r>
        <w:t xml:space="preserve">Projekt </w:t>
      </w:r>
      <w:r w:rsidR="00F06A43">
        <w:t>k</w:t>
      </w:r>
      <w:r>
        <w:t>arakterdannelse</w:t>
      </w:r>
      <w:bookmarkEnd w:id="61"/>
    </w:p>
    <w:p w14:paraId="76F76C0B" w14:textId="77777777" w:rsidR="00387571" w:rsidRDefault="00387571" w:rsidP="00387571">
      <w:pPr>
        <w:spacing w:line="276" w:lineRule="auto"/>
      </w:pPr>
      <w:r>
        <w:t>Varighed: 3 dage</w:t>
      </w:r>
    </w:p>
    <w:p w14:paraId="0981E232" w14:textId="53F03796" w:rsidR="00387571" w:rsidRDefault="00A55693" w:rsidP="000B3540">
      <w:pPr>
        <w:rPr>
          <w:bCs/>
        </w:rPr>
      </w:pPr>
      <w:r w:rsidRPr="00A55693">
        <w:t xml:space="preserve">I </w:t>
      </w:r>
      <w:r>
        <w:rPr>
          <w:bCs/>
        </w:rPr>
        <w:t>dette projekt arbejder</w:t>
      </w:r>
      <w:r w:rsidRPr="00A55693">
        <w:t xml:space="preserve"> vi med karakterdannelse gennem fagene pædagogik samt kulturelle udtryksformer og aktiviteter.</w:t>
      </w:r>
    </w:p>
    <w:p w14:paraId="3BC020E6" w14:textId="0D202307" w:rsidR="000424C8" w:rsidRDefault="000424C8" w:rsidP="000B3540">
      <w:r>
        <w:t>Vi undersøger, hvordan kreative fællesskaber og pædagogiske aktiviteter kan styrke børns empati, ansvarlighed, nysgerrighed og livsmod.</w:t>
      </w:r>
      <w:r w:rsidR="00F06A43">
        <w:t xml:space="preserve"> </w:t>
      </w:r>
      <w:r>
        <w:t>Gennem musik, leg og kreative processer sætter vi fokus på trivsel, relationer og deltagelse i fællesskaber.</w:t>
      </w:r>
    </w:p>
    <w:p w14:paraId="013263CF" w14:textId="79C91661" w:rsidR="000424C8" w:rsidRPr="000424C8" w:rsidRDefault="000424C8" w:rsidP="000B3540">
      <w:r>
        <w:t>Projektet kobler teori og praksis for at skabe forståelse for, hvordan pædagogisk arbejde kan understøtte både personlig udvikling og dannelse hos børn</w:t>
      </w:r>
      <w:r w:rsidR="00F06A43">
        <w:t xml:space="preserve">, </w:t>
      </w:r>
      <w:r>
        <w:t>unge</w:t>
      </w:r>
      <w:r w:rsidR="00F06A43">
        <w:t xml:space="preserve"> og voksne.</w:t>
      </w:r>
    </w:p>
    <w:p w14:paraId="56CF4186" w14:textId="77777777" w:rsidR="00387571" w:rsidRDefault="00387571" w:rsidP="00387571">
      <w:pPr>
        <w:pStyle w:val="Overskrift2"/>
        <w:spacing w:line="276" w:lineRule="auto"/>
      </w:pPr>
      <w:bookmarkStart w:id="62" w:name="_Toc222988843"/>
      <w:bookmarkStart w:id="63" w:name="_Toc229558827"/>
      <w:r>
        <w:t>Simulation 3</w:t>
      </w:r>
      <w:bookmarkEnd w:id="62"/>
      <w:bookmarkEnd w:id="63"/>
    </w:p>
    <w:p w14:paraId="681195B5" w14:textId="77777777" w:rsidR="00387571" w:rsidRDefault="00387571" w:rsidP="00387571">
      <w:pPr>
        <w:spacing w:line="276" w:lineRule="auto"/>
        <w:jc w:val="both"/>
      </w:pPr>
      <w:r>
        <w:t>Varighed: 1,5 dage</w:t>
      </w:r>
    </w:p>
    <w:p w14:paraId="05A92D67" w14:textId="77777777" w:rsidR="00387571" w:rsidRDefault="00387571" w:rsidP="00387571">
      <w:pPr>
        <w:spacing w:line="276" w:lineRule="auto"/>
        <w:rPr>
          <w:rFonts w:ascii="Calibri" w:eastAsia="Calibri" w:hAnsi="Calibri" w:cs="Calibri"/>
        </w:rPr>
      </w:pPr>
      <w:r>
        <w:t xml:space="preserve">I simulation skal eleven arbejde med at analysere kompetencer på baggrund af et realistisk og troværdigt scenarie, og med afsæt i sin viden fra de uddannelsesspecifikke fag handle i pædagogiske sammenhænge. Dag 1 er en halv </w:t>
      </w:r>
      <w:r>
        <w:rPr>
          <w:rFonts w:ascii="Calibri" w:eastAsia="Calibri" w:hAnsi="Calibri" w:cs="Calibri"/>
        </w:rPr>
        <w:t>f</w:t>
      </w:r>
      <w:r w:rsidRPr="2C9C54FC">
        <w:rPr>
          <w:rFonts w:ascii="Calibri" w:eastAsia="Calibri" w:hAnsi="Calibri" w:cs="Calibri"/>
        </w:rPr>
        <w:t>orberedelsesdag</w:t>
      </w:r>
      <w:r>
        <w:rPr>
          <w:rFonts w:ascii="Calibri" w:eastAsia="Calibri" w:hAnsi="Calibri" w:cs="Calibri"/>
        </w:rPr>
        <w:t>, hvor</w:t>
      </w:r>
      <w:r w:rsidRPr="2C9C54FC">
        <w:rPr>
          <w:rFonts w:ascii="Calibri" w:eastAsia="Calibri" w:hAnsi="Calibri" w:cs="Calibri"/>
        </w:rPr>
        <w:t xml:space="preserve"> der </w:t>
      </w:r>
      <w:r>
        <w:rPr>
          <w:rFonts w:ascii="Calibri" w:eastAsia="Calibri" w:hAnsi="Calibri" w:cs="Calibri"/>
        </w:rPr>
        <w:t xml:space="preserve">er </w:t>
      </w:r>
      <w:r w:rsidRPr="2C9C54FC">
        <w:rPr>
          <w:rFonts w:ascii="Calibri" w:eastAsia="Calibri" w:hAnsi="Calibri" w:cs="Calibri"/>
        </w:rPr>
        <w:t xml:space="preserve">en underviser på. </w:t>
      </w:r>
      <w:r>
        <w:rPr>
          <w:rFonts w:ascii="Calibri" w:eastAsia="Calibri" w:hAnsi="Calibri" w:cs="Calibri"/>
        </w:rPr>
        <w:t>Dag 2 er g</w:t>
      </w:r>
      <w:r w:rsidRPr="2C9C54FC">
        <w:rPr>
          <w:rFonts w:ascii="Calibri" w:eastAsia="Calibri" w:hAnsi="Calibri" w:cs="Calibri"/>
        </w:rPr>
        <w:t>ennemførelsesdagen</w:t>
      </w:r>
      <w:r>
        <w:rPr>
          <w:rFonts w:ascii="Calibri" w:eastAsia="Calibri" w:hAnsi="Calibri" w:cs="Calibri"/>
        </w:rPr>
        <w:t xml:space="preserve">, hvor der er </w:t>
      </w:r>
      <w:r w:rsidRPr="2C9C54FC">
        <w:rPr>
          <w:rFonts w:ascii="Calibri" w:eastAsia="Calibri" w:hAnsi="Calibri" w:cs="Calibri"/>
        </w:rPr>
        <w:t>to undervisere på</w:t>
      </w:r>
      <w:r>
        <w:rPr>
          <w:rFonts w:ascii="Calibri" w:eastAsia="Calibri" w:hAnsi="Calibri" w:cs="Calibri"/>
        </w:rPr>
        <w:t>; en er facilitator og en er figurant.</w:t>
      </w:r>
    </w:p>
    <w:tbl>
      <w:tblPr>
        <w:tblW w:w="0" w:type="auto"/>
        <w:tblLook w:val="04A0" w:firstRow="1" w:lastRow="0" w:firstColumn="1" w:lastColumn="0" w:noHBand="0" w:noVBand="1"/>
      </w:tblPr>
      <w:tblGrid>
        <w:gridCol w:w="4814"/>
        <w:gridCol w:w="2407"/>
        <w:gridCol w:w="2400"/>
      </w:tblGrid>
      <w:tr w:rsidR="00387571" w14:paraId="27C95669"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3F8A6E" w14:textId="77777777" w:rsidR="00387571" w:rsidRDefault="00387571" w:rsidP="00387571">
            <w:pPr>
              <w:spacing w:after="0" w:line="276" w:lineRule="auto"/>
            </w:pPr>
            <w:r>
              <w:t xml:space="preserve">Simulation 3: </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AE78C7" w14:textId="77777777" w:rsidR="00387571" w:rsidRDefault="00387571" w:rsidP="00387571">
            <w:pPr>
              <w:spacing w:after="0" w:line="276" w:lineRule="auto"/>
              <w:jc w:val="center"/>
            </w:pPr>
            <w:r>
              <w:t xml:space="preserve">Dage </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5C2376" w14:textId="77777777" w:rsidR="00387571" w:rsidRDefault="00387571" w:rsidP="00387571">
            <w:pPr>
              <w:spacing w:after="0" w:line="276" w:lineRule="auto"/>
              <w:jc w:val="center"/>
            </w:pPr>
            <w:r>
              <w:t>Mål</w:t>
            </w:r>
          </w:p>
        </w:tc>
      </w:tr>
      <w:tr w:rsidR="00387571" w14:paraId="35C20D46"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4CD3D" w14:textId="77777777" w:rsidR="00387571" w:rsidRDefault="00387571" w:rsidP="00387571">
            <w:pPr>
              <w:spacing w:after="0" w:line="276" w:lineRule="auto"/>
            </w:pPr>
            <w:r>
              <w:t>Psykologi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4287DC" w14:textId="77777777" w:rsidR="00387571" w:rsidRDefault="00387571" w:rsidP="00387571">
            <w:pPr>
              <w:spacing w:after="0" w:line="276" w:lineRule="auto"/>
              <w:jc w:val="center"/>
            </w:pPr>
            <w:r>
              <w:t>0,5</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C62CF93" w14:textId="77777777" w:rsidR="00387571" w:rsidRDefault="00387571" w:rsidP="00387571">
            <w:pPr>
              <w:spacing w:after="0" w:line="276" w:lineRule="auto"/>
              <w:jc w:val="center"/>
            </w:pPr>
            <w:r>
              <w:t>7, 8, 9</w:t>
            </w:r>
          </w:p>
        </w:tc>
      </w:tr>
      <w:tr w:rsidR="00387571" w14:paraId="283D8A00" w14:textId="77777777" w:rsidTr="009E59F1">
        <w:trPr>
          <w:trHeight w:val="300"/>
        </w:trPr>
        <w:tc>
          <w:tcPr>
            <w:tcW w:w="481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840C38" w14:textId="77777777" w:rsidR="00387571" w:rsidRDefault="00387571" w:rsidP="00387571">
            <w:pPr>
              <w:spacing w:after="0" w:line="276" w:lineRule="auto"/>
            </w:pPr>
            <w:r>
              <w:t>Sundhed i den pædagogiske praksis</w:t>
            </w:r>
          </w:p>
        </w:tc>
        <w:tc>
          <w:tcPr>
            <w:tcW w:w="240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D5BFBA" w14:textId="77777777" w:rsidR="00387571" w:rsidRDefault="00387571" w:rsidP="00387571">
            <w:pPr>
              <w:spacing w:after="0" w:line="276" w:lineRule="auto"/>
              <w:jc w:val="center"/>
            </w:pPr>
            <w:r>
              <w:t>1</w:t>
            </w:r>
          </w:p>
        </w:tc>
        <w:tc>
          <w:tcPr>
            <w:tcW w:w="240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8EDF4" w14:textId="77777777" w:rsidR="00387571" w:rsidRDefault="00387571" w:rsidP="00387571">
            <w:pPr>
              <w:spacing w:after="0" w:line="276" w:lineRule="auto"/>
              <w:jc w:val="center"/>
            </w:pPr>
            <w:r>
              <w:t>1, 2</w:t>
            </w:r>
          </w:p>
        </w:tc>
      </w:tr>
    </w:tbl>
    <w:p w14:paraId="5BE3EC1A" w14:textId="77777777" w:rsidR="00387571" w:rsidRDefault="00387571" w:rsidP="00387571">
      <w:pPr>
        <w:pStyle w:val="Overskrift2"/>
        <w:spacing w:line="276" w:lineRule="auto"/>
      </w:pPr>
    </w:p>
    <w:p w14:paraId="51E593EF" w14:textId="77777777" w:rsidR="00387571" w:rsidRDefault="00387571" w:rsidP="00387571">
      <w:pPr>
        <w:pStyle w:val="Overskrift2"/>
        <w:spacing w:line="276" w:lineRule="auto"/>
      </w:pPr>
      <w:r>
        <w:br/>
      </w:r>
      <w:bookmarkStart w:id="64" w:name="_Toc222988844"/>
      <w:bookmarkStart w:id="65" w:name="_Toc229558828"/>
      <w:r>
        <w:t>Projekt inklusion</w:t>
      </w:r>
      <w:bookmarkEnd w:id="64"/>
      <w:bookmarkEnd w:id="65"/>
      <w:r>
        <w:t xml:space="preserve"> </w:t>
      </w:r>
    </w:p>
    <w:p w14:paraId="6F6926A4" w14:textId="77777777" w:rsidR="00387571" w:rsidRPr="00AB63AB" w:rsidRDefault="00387571" w:rsidP="00387571">
      <w:pPr>
        <w:spacing w:line="276" w:lineRule="auto"/>
        <w:jc w:val="both"/>
      </w:pPr>
      <w:r>
        <w:t>Varighed: 7 dage</w:t>
      </w:r>
    </w:p>
    <w:p w14:paraId="2FFC5438" w14:textId="77777777" w:rsidR="00387571" w:rsidRDefault="00387571" w:rsidP="00387571">
      <w:pPr>
        <w:spacing w:line="276" w:lineRule="auto"/>
        <w:jc w:val="both"/>
      </w:pPr>
      <w:r>
        <w:lastRenderedPageBreak/>
        <w:t xml:space="preserve">I dette projekt samarbejder eleven med andre om at understøtte fællesskaber og inkluderende udviklingsmiljøer for børn, unge og voksne ud fra viden om inklusion og mangfoldighed. Eleven opnår viden om mennesker i udsatte positioner og skal vurdere og begrunde planlægning, gennemførsel og evaluering af pædagogiske tiltag og aktiviteter. Eleven skal opnå en grundlæggende forståelse for temarammen inklusion. </w:t>
      </w:r>
    </w:p>
    <w:p w14:paraId="7E37BEE2" w14:textId="77777777" w:rsidR="00387571" w:rsidRDefault="00387571" w:rsidP="00387571">
      <w:pPr>
        <w:spacing w:line="276" w:lineRule="auto"/>
      </w:pPr>
      <w:r>
        <w:t>Projektet tilrettelægges således, at eleven som udgangspunkt arbejder i grupper med en relevant pædagogisk problemstilling. I dette projekt arbejder eleven med at lave mundtlige oplæg og skriftlige opgaver. Der vil i projektet være en vekselvirkning mellem teori og praksis. Undervisningen finder sted på skolen og/eller på andre lokationer bestemt af skolen.</w:t>
      </w:r>
    </w:p>
    <w:p w14:paraId="3BA2DC70" w14:textId="77777777" w:rsidR="00387571" w:rsidRDefault="00387571" w:rsidP="00387571">
      <w:pPr>
        <w:spacing w:line="276" w:lineRule="auto"/>
      </w:pPr>
    </w:p>
    <w:p w14:paraId="71EF83BC" w14:textId="77777777" w:rsidR="00387571" w:rsidRDefault="00387571" w:rsidP="00387571">
      <w:pPr>
        <w:spacing w:line="276" w:lineRule="auto"/>
        <w:jc w:val="both"/>
      </w:pPr>
    </w:p>
    <w:p w14:paraId="0C9DB557" w14:textId="77777777" w:rsidR="00387571" w:rsidRDefault="00387571" w:rsidP="00387571">
      <w:pPr>
        <w:pStyle w:val="Overskrift2"/>
        <w:spacing w:line="276" w:lineRule="auto"/>
      </w:pPr>
      <w:bookmarkStart w:id="66" w:name="_Toc222988845"/>
      <w:bookmarkStart w:id="67" w:name="_Toc229558829"/>
      <w:r>
        <w:t>Grundfaget dansk</w:t>
      </w:r>
      <w:bookmarkEnd w:id="66"/>
      <w:bookmarkEnd w:id="67"/>
    </w:p>
    <w:p w14:paraId="19428FC4" w14:textId="77777777" w:rsidR="00387571" w:rsidRDefault="00387571" w:rsidP="00387571">
      <w:pPr>
        <w:spacing w:line="276" w:lineRule="auto"/>
        <w:jc w:val="both"/>
      </w:pPr>
      <w:r>
        <w:t>Varighed: 8 dage til undervisning og 2 dage til prøve.</w:t>
      </w:r>
    </w:p>
    <w:p w14:paraId="29921EC8" w14:textId="77777777" w:rsidR="00387571" w:rsidRDefault="00387571" w:rsidP="00387571">
      <w:pPr>
        <w:spacing w:line="276" w:lineRule="auto"/>
      </w:pPr>
      <w:r>
        <w:t>Se prøvebestemmelser på Sosunord.dk for nærmere beskrivelse af fag, mål og prøvebestemmelse.</w:t>
      </w:r>
    </w:p>
    <w:p w14:paraId="65B3AA8E" w14:textId="77777777" w:rsidR="00387571" w:rsidRDefault="00387571" w:rsidP="00387571">
      <w:pPr>
        <w:spacing w:line="276" w:lineRule="auto"/>
        <w:jc w:val="both"/>
      </w:pPr>
    </w:p>
    <w:p w14:paraId="38A309DD" w14:textId="77777777" w:rsidR="00387571" w:rsidRDefault="00387571" w:rsidP="00387571">
      <w:pPr>
        <w:pStyle w:val="Overskrift2"/>
        <w:spacing w:line="276" w:lineRule="auto"/>
      </w:pPr>
      <w:bookmarkStart w:id="68" w:name="_Toc222988846"/>
      <w:bookmarkStart w:id="69" w:name="_Toc229558830"/>
      <w:r>
        <w:t>Oplæringsforberedelse og -opsamling</w:t>
      </w:r>
      <w:bookmarkEnd w:id="68"/>
      <w:bookmarkEnd w:id="69"/>
    </w:p>
    <w:p w14:paraId="61BE3BEC" w14:textId="77777777" w:rsidR="00387571" w:rsidRDefault="00387571" w:rsidP="00387571">
      <w:pPr>
        <w:spacing w:line="276" w:lineRule="auto"/>
        <w:jc w:val="both"/>
      </w:pPr>
      <w:r>
        <w:t xml:space="preserve">Eleven forberedes til oplæring, som lægges ind under sidste halve dag i faget pædagogik. I forberedelsen drøftes der emner såsom ”at være ansat”, oplæringsmål, forventninger, den gode vejledning under oplæringen, opgaver, niveau for oplæringen mv. </w:t>
      </w:r>
    </w:p>
    <w:p w14:paraId="5A0DC85D" w14:textId="77777777" w:rsidR="00387571" w:rsidRDefault="00387571" w:rsidP="00387571">
      <w:pPr>
        <w:spacing w:line="276" w:lineRule="auto"/>
        <w:jc w:val="both"/>
      </w:pPr>
      <w:r>
        <w:t xml:space="preserve">Eleven medbringer fra skolen informationer vedr. oplæringskompendium og praktiske oplysninger til sit oplæringssted. Alt materiale vedr. oplæring er til rådighed for eleven på It’s Learning. </w:t>
      </w:r>
    </w:p>
    <w:p w14:paraId="5DCC8CBF" w14:textId="77777777" w:rsidR="00387571" w:rsidRDefault="00387571" w:rsidP="00387571">
      <w:pPr>
        <w:spacing w:line="276" w:lineRule="auto"/>
        <w:jc w:val="both"/>
      </w:pPr>
      <w:r>
        <w:t xml:space="preserve">Oplæringsopsamlingen ligger som første undervisningsdag efter oplæringsperioden. Opsamlingen lægges under faget pædagogik. Her får eleven mulighed for at reflektere over egne og andres oplæringsoplevelser med afsæt i egne observationer og oplæringsopgave. </w:t>
      </w:r>
    </w:p>
    <w:p w14:paraId="0B4069FC" w14:textId="77777777" w:rsidR="00387571" w:rsidRDefault="00387571" w:rsidP="00387571">
      <w:pPr>
        <w:spacing w:line="276" w:lineRule="auto"/>
        <w:rPr>
          <w:rFonts w:ascii="Montserrat SemiBold" w:eastAsiaTheme="majorEastAsia" w:hAnsi="Montserrat SemiBold" w:cstheme="majorBidi"/>
          <w:color w:val="76B82A"/>
          <w:sz w:val="36"/>
          <w:szCs w:val="32"/>
        </w:rPr>
      </w:pPr>
      <w:r>
        <w:rPr>
          <w:sz w:val="36"/>
        </w:rPr>
        <w:br w:type="page"/>
      </w:r>
    </w:p>
    <w:p w14:paraId="412E9FEB" w14:textId="77777777" w:rsidR="00387571" w:rsidRDefault="00387571" w:rsidP="00387571">
      <w:pPr>
        <w:pStyle w:val="Overskrift1"/>
        <w:spacing w:line="276" w:lineRule="auto"/>
        <w:jc w:val="both"/>
        <w:rPr>
          <w:sz w:val="36"/>
          <w:szCs w:val="36"/>
        </w:rPr>
      </w:pPr>
      <w:bookmarkStart w:id="70" w:name="_Toc222988847"/>
      <w:bookmarkStart w:id="71" w:name="_Toc229558831"/>
      <w:bookmarkStart w:id="72" w:name="_Hlk178164237"/>
      <w:bookmarkStart w:id="73" w:name="_Hlk178162692"/>
      <w:r w:rsidRPr="2C9C54FC">
        <w:rPr>
          <w:sz w:val="36"/>
          <w:szCs w:val="36"/>
        </w:rPr>
        <w:lastRenderedPageBreak/>
        <w:t>Skoleperiode 4</w:t>
      </w:r>
      <w:bookmarkEnd w:id="70"/>
      <w:bookmarkEnd w:id="71"/>
    </w:p>
    <w:tbl>
      <w:tblPr>
        <w:tblStyle w:val="Tabel-Gitter"/>
        <w:tblW w:w="0" w:type="auto"/>
        <w:tblLook w:val="04A0" w:firstRow="1" w:lastRow="0" w:firstColumn="1" w:lastColumn="0" w:noHBand="0" w:noVBand="1"/>
      </w:tblPr>
      <w:tblGrid>
        <w:gridCol w:w="4814"/>
        <w:gridCol w:w="4814"/>
      </w:tblGrid>
      <w:tr w:rsidR="00387571" w14:paraId="126D4244" w14:textId="77777777" w:rsidTr="00387571">
        <w:tc>
          <w:tcPr>
            <w:tcW w:w="4814" w:type="dxa"/>
            <w:shd w:val="clear" w:color="auto" w:fill="0FAC0C" w:themeFill="accent1"/>
          </w:tcPr>
          <w:p w14:paraId="34B9DD21" w14:textId="77777777" w:rsidR="00387571" w:rsidRPr="00843E11" w:rsidRDefault="00387571" w:rsidP="00387571">
            <w:pPr>
              <w:spacing w:line="276" w:lineRule="auto"/>
              <w:rPr>
                <w:b/>
                <w:bCs/>
              </w:rPr>
            </w:pPr>
            <w:r w:rsidRPr="00843E11">
              <w:rPr>
                <w:b/>
                <w:bCs/>
              </w:rPr>
              <w:t>Indhold</w:t>
            </w:r>
          </w:p>
        </w:tc>
        <w:tc>
          <w:tcPr>
            <w:tcW w:w="4814" w:type="dxa"/>
            <w:shd w:val="clear" w:color="auto" w:fill="0FAC0C" w:themeFill="accent1"/>
          </w:tcPr>
          <w:p w14:paraId="5964FDE6" w14:textId="77777777" w:rsidR="00387571" w:rsidRPr="00843E11" w:rsidRDefault="00387571" w:rsidP="00387571">
            <w:pPr>
              <w:spacing w:line="276" w:lineRule="auto"/>
              <w:rPr>
                <w:b/>
                <w:bCs/>
              </w:rPr>
            </w:pPr>
            <w:r w:rsidRPr="00843E11">
              <w:rPr>
                <w:b/>
                <w:bCs/>
              </w:rPr>
              <w:t>Dage</w:t>
            </w:r>
          </w:p>
        </w:tc>
      </w:tr>
      <w:tr w:rsidR="00387571" w14:paraId="3F7A2CDD" w14:textId="77777777" w:rsidTr="009E59F1">
        <w:tc>
          <w:tcPr>
            <w:tcW w:w="4814" w:type="dxa"/>
          </w:tcPr>
          <w:p w14:paraId="0493D8CA" w14:textId="77777777" w:rsidR="00387571" w:rsidRDefault="00387571" w:rsidP="00387571">
            <w:pPr>
              <w:spacing w:line="276" w:lineRule="auto"/>
            </w:pPr>
            <w:r>
              <w:t>Valgfri uddannelsesspecifikke fag</w:t>
            </w:r>
          </w:p>
        </w:tc>
        <w:tc>
          <w:tcPr>
            <w:tcW w:w="4814" w:type="dxa"/>
          </w:tcPr>
          <w:p w14:paraId="36F065B2" w14:textId="77777777" w:rsidR="00387571" w:rsidRDefault="00387571" w:rsidP="00387571">
            <w:pPr>
              <w:spacing w:line="276" w:lineRule="auto"/>
            </w:pPr>
            <w:r>
              <w:t>4</w:t>
            </w:r>
          </w:p>
        </w:tc>
      </w:tr>
      <w:tr w:rsidR="00387571" w14:paraId="05EB9C55" w14:textId="77777777" w:rsidTr="009E59F1">
        <w:tc>
          <w:tcPr>
            <w:tcW w:w="4814" w:type="dxa"/>
          </w:tcPr>
          <w:p w14:paraId="4D17F3E6" w14:textId="77777777" w:rsidR="00387571" w:rsidRDefault="00387571" w:rsidP="00387571">
            <w:pPr>
              <w:spacing w:line="276" w:lineRule="auto"/>
            </w:pPr>
            <w:r>
              <w:t>Uddannelsesspecifik prøve</w:t>
            </w:r>
          </w:p>
        </w:tc>
        <w:tc>
          <w:tcPr>
            <w:tcW w:w="4814" w:type="dxa"/>
          </w:tcPr>
          <w:p w14:paraId="2AF4A1B0" w14:textId="77777777" w:rsidR="00387571" w:rsidRDefault="00387571" w:rsidP="00387571">
            <w:pPr>
              <w:spacing w:line="276" w:lineRule="auto"/>
            </w:pPr>
            <w:r>
              <w:t>8</w:t>
            </w:r>
          </w:p>
        </w:tc>
      </w:tr>
      <w:tr w:rsidR="00387571" w14:paraId="085DADEA" w14:textId="77777777" w:rsidTr="009E59F1">
        <w:trPr>
          <w:trHeight w:val="300"/>
        </w:trPr>
        <w:tc>
          <w:tcPr>
            <w:tcW w:w="4814" w:type="dxa"/>
          </w:tcPr>
          <w:p w14:paraId="3AD90F9E" w14:textId="77777777" w:rsidR="00387571" w:rsidRDefault="00387571" w:rsidP="00387571">
            <w:pPr>
              <w:spacing w:line="276" w:lineRule="auto"/>
            </w:pPr>
            <w:r>
              <w:t>Valgfri uddannelsesspecifikke fag</w:t>
            </w:r>
          </w:p>
        </w:tc>
        <w:tc>
          <w:tcPr>
            <w:tcW w:w="4814" w:type="dxa"/>
          </w:tcPr>
          <w:p w14:paraId="3438F6B8" w14:textId="77777777" w:rsidR="00387571" w:rsidRDefault="00387571" w:rsidP="00387571">
            <w:pPr>
              <w:spacing w:line="276" w:lineRule="auto"/>
            </w:pPr>
            <w:r>
              <w:t>8</w:t>
            </w:r>
          </w:p>
        </w:tc>
      </w:tr>
      <w:tr w:rsidR="00387571" w14:paraId="161F9B29" w14:textId="77777777" w:rsidTr="009E59F1">
        <w:tc>
          <w:tcPr>
            <w:tcW w:w="4814" w:type="dxa"/>
          </w:tcPr>
          <w:p w14:paraId="0CE59EE9" w14:textId="77777777" w:rsidR="00387571" w:rsidRDefault="00387571" w:rsidP="00387571">
            <w:pPr>
              <w:spacing w:line="276" w:lineRule="auto"/>
            </w:pPr>
            <w:r>
              <w:t>Afsluttende projekt, prøve og dimission</w:t>
            </w:r>
          </w:p>
        </w:tc>
        <w:tc>
          <w:tcPr>
            <w:tcW w:w="4814" w:type="dxa"/>
          </w:tcPr>
          <w:p w14:paraId="600E0D43" w14:textId="77777777" w:rsidR="00387571" w:rsidRDefault="00387571" w:rsidP="00387571">
            <w:pPr>
              <w:spacing w:line="276" w:lineRule="auto"/>
            </w:pPr>
            <w:r>
              <w:t>12</w:t>
            </w:r>
          </w:p>
        </w:tc>
      </w:tr>
      <w:tr w:rsidR="00387571" w14:paraId="5374C806" w14:textId="77777777" w:rsidTr="00387571">
        <w:tc>
          <w:tcPr>
            <w:tcW w:w="4814" w:type="dxa"/>
            <w:shd w:val="clear" w:color="auto" w:fill="F2F2F2" w:themeFill="background1" w:themeFillShade="F2"/>
          </w:tcPr>
          <w:p w14:paraId="559022E0" w14:textId="77777777" w:rsidR="00387571" w:rsidRDefault="00387571" w:rsidP="00387571">
            <w:pPr>
              <w:spacing w:line="276" w:lineRule="auto"/>
            </w:pPr>
            <w:r>
              <w:t>I alt</w:t>
            </w:r>
          </w:p>
        </w:tc>
        <w:tc>
          <w:tcPr>
            <w:tcW w:w="4814" w:type="dxa"/>
            <w:shd w:val="clear" w:color="auto" w:fill="F2F2F2" w:themeFill="background1" w:themeFillShade="F2"/>
          </w:tcPr>
          <w:p w14:paraId="1596C0F2" w14:textId="77777777" w:rsidR="00387571" w:rsidRDefault="00387571" w:rsidP="00387571">
            <w:pPr>
              <w:spacing w:line="276" w:lineRule="auto"/>
            </w:pPr>
            <w:r>
              <w:t>32</w:t>
            </w:r>
          </w:p>
        </w:tc>
      </w:tr>
      <w:bookmarkEnd w:id="72"/>
    </w:tbl>
    <w:p w14:paraId="422A6C4A" w14:textId="77777777" w:rsidR="00387571" w:rsidRDefault="00387571" w:rsidP="00387571">
      <w:pPr>
        <w:spacing w:line="276" w:lineRule="auto"/>
        <w:jc w:val="both"/>
      </w:pPr>
    </w:p>
    <w:p w14:paraId="03517F62" w14:textId="2AD3FC9D" w:rsidR="00EF4742" w:rsidRDefault="00EF4742" w:rsidP="0022791A">
      <w:pPr>
        <w:pStyle w:val="Overskrift2"/>
      </w:pPr>
      <w:bookmarkStart w:id="74" w:name="_Toc229558832"/>
      <w:r>
        <w:t xml:space="preserve">Rækkefølge for placering af </w:t>
      </w:r>
      <w:r w:rsidR="000A567D">
        <w:t>indhold på skoleperiode 4</w:t>
      </w:r>
      <w:bookmarkEnd w:id="74"/>
      <w:r w:rsidR="000A567D">
        <w:t xml:space="preserve"> </w:t>
      </w:r>
    </w:p>
    <w:p w14:paraId="68908E8B" w14:textId="77777777" w:rsidR="00EF4742" w:rsidRDefault="00EF4742" w:rsidP="00EF4742">
      <w:pPr>
        <w:pStyle w:val="Listeafsnit"/>
        <w:numPr>
          <w:ilvl w:val="0"/>
          <w:numId w:val="14"/>
        </w:numPr>
        <w:spacing w:after="160" w:line="276" w:lineRule="auto"/>
        <w:jc w:val="both"/>
      </w:pPr>
      <w:r>
        <w:t>Valgfri uddannelsesspecifikke fag – 4 dages varighed</w:t>
      </w:r>
    </w:p>
    <w:p w14:paraId="0CB95054" w14:textId="77777777" w:rsidR="00EF4742" w:rsidRDefault="00EF4742" w:rsidP="00EF4742">
      <w:pPr>
        <w:pStyle w:val="Listeafsnit"/>
        <w:numPr>
          <w:ilvl w:val="0"/>
          <w:numId w:val="14"/>
        </w:numPr>
        <w:spacing w:after="160" w:line="276" w:lineRule="auto"/>
        <w:jc w:val="both"/>
      </w:pPr>
      <w:r>
        <w:t>Uddannelsesspecifik prøve</w:t>
      </w:r>
    </w:p>
    <w:p w14:paraId="3C4B6B3A" w14:textId="77777777" w:rsidR="00EF4742" w:rsidRDefault="00EF4742" w:rsidP="00EF4742">
      <w:pPr>
        <w:pStyle w:val="Listeafsnit"/>
        <w:numPr>
          <w:ilvl w:val="0"/>
          <w:numId w:val="14"/>
        </w:numPr>
        <w:spacing w:after="160" w:line="276" w:lineRule="auto"/>
        <w:jc w:val="both"/>
      </w:pPr>
      <w:r>
        <w:t>Valgfri uddannelsesspecifikke fag – 8 dages varighed</w:t>
      </w:r>
    </w:p>
    <w:p w14:paraId="5CADE72C" w14:textId="6302AEB0" w:rsidR="000027C3" w:rsidRDefault="00EF4742" w:rsidP="00387571">
      <w:pPr>
        <w:pStyle w:val="Listeafsnit"/>
        <w:numPr>
          <w:ilvl w:val="0"/>
          <w:numId w:val="14"/>
        </w:numPr>
        <w:spacing w:after="160" w:line="276" w:lineRule="auto"/>
        <w:jc w:val="both"/>
      </w:pPr>
      <w:r>
        <w:t>Afsluttende projekt, prøve og dimission</w:t>
      </w:r>
    </w:p>
    <w:p w14:paraId="7089321D" w14:textId="77777777" w:rsidR="00387571" w:rsidRDefault="00387571" w:rsidP="00387571">
      <w:pPr>
        <w:pStyle w:val="Overskrift2"/>
        <w:spacing w:line="276" w:lineRule="auto"/>
      </w:pPr>
      <w:bookmarkStart w:id="75" w:name="_Toc222988848"/>
      <w:bookmarkStart w:id="76" w:name="_Toc229558833"/>
      <w:r>
        <w:t>Valgfri uddannelsesspecifikke fag – 4 dages varighed</w:t>
      </w:r>
      <w:bookmarkEnd w:id="75"/>
      <w:bookmarkEnd w:id="76"/>
    </w:p>
    <w:p w14:paraId="5A547D91" w14:textId="77777777" w:rsidR="00387571" w:rsidRDefault="00387571" w:rsidP="00387571">
      <w:pPr>
        <w:spacing w:line="276" w:lineRule="auto"/>
        <w:jc w:val="both"/>
      </w:pPr>
      <w:r>
        <w:t>Varighed: 4 dage</w:t>
      </w:r>
    </w:p>
    <w:p w14:paraId="76620767" w14:textId="77777777" w:rsidR="00387571" w:rsidRDefault="00387571" w:rsidP="00387571">
      <w:pPr>
        <w:spacing w:line="276" w:lineRule="auto"/>
        <w:jc w:val="both"/>
      </w:pPr>
      <w:r>
        <w:t>Der vælges et af følgende valgfri uddannelsesspecifikke fag:</w:t>
      </w:r>
    </w:p>
    <w:p w14:paraId="29C2F18E" w14:textId="77777777" w:rsidR="00387571" w:rsidRDefault="00387571" w:rsidP="00387571">
      <w:pPr>
        <w:pStyle w:val="Listeafsnit"/>
        <w:numPr>
          <w:ilvl w:val="0"/>
          <w:numId w:val="9"/>
        </w:numPr>
        <w:spacing w:after="160" w:line="276" w:lineRule="auto"/>
        <w:jc w:val="both"/>
      </w:pPr>
      <w:r>
        <w:t>Det pædagogiske måltid</w:t>
      </w:r>
    </w:p>
    <w:p w14:paraId="36B9A73C" w14:textId="77777777" w:rsidR="00387571" w:rsidRDefault="00387571" w:rsidP="00387571">
      <w:pPr>
        <w:pStyle w:val="Listeafsnit"/>
        <w:numPr>
          <w:ilvl w:val="0"/>
          <w:numId w:val="9"/>
        </w:numPr>
        <w:spacing w:after="160" w:line="276" w:lineRule="auto"/>
        <w:jc w:val="both"/>
      </w:pPr>
      <w:r>
        <w:t>Trivsel, udvikling, læring og dannelse</w:t>
      </w:r>
    </w:p>
    <w:p w14:paraId="0B5169B0" w14:textId="77777777" w:rsidR="00387571" w:rsidRDefault="00387571" w:rsidP="00387571">
      <w:pPr>
        <w:spacing w:line="276" w:lineRule="auto"/>
        <w:jc w:val="both"/>
      </w:pPr>
      <w:r>
        <w:t>Se mål for fagene for yderlige beskrivelse af de valgfri uddannelsesspecifikke fag.</w:t>
      </w:r>
    </w:p>
    <w:p w14:paraId="4D5043F4" w14:textId="77777777" w:rsidR="00387571" w:rsidRDefault="00387571" w:rsidP="00387571">
      <w:pPr>
        <w:spacing w:line="276" w:lineRule="auto"/>
        <w:jc w:val="both"/>
      </w:pPr>
    </w:p>
    <w:p w14:paraId="1B4BB844" w14:textId="77777777" w:rsidR="00387571" w:rsidRDefault="00387571" w:rsidP="00387571">
      <w:pPr>
        <w:pStyle w:val="Overskrift2"/>
        <w:spacing w:line="276" w:lineRule="auto"/>
      </w:pPr>
      <w:bookmarkStart w:id="77" w:name="_Toc222988849"/>
      <w:bookmarkStart w:id="78" w:name="_Toc229558834"/>
      <w:r>
        <w:t>Uddannelsesspecifik prøve</w:t>
      </w:r>
      <w:bookmarkEnd w:id="77"/>
      <w:bookmarkEnd w:id="78"/>
      <w:r>
        <w:t xml:space="preserve"> </w:t>
      </w:r>
    </w:p>
    <w:p w14:paraId="42E8CD43" w14:textId="77777777" w:rsidR="00387571" w:rsidRPr="008442B4" w:rsidRDefault="00387571" w:rsidP="00387571">
      <w:pPr>
        <w:spacing w:line="276" w:lineRule="auto"/>
        <w:jc w:val="both"/>
      </w:pPr>
      <w:r>
        <w:t>Varighed: 8 dage</w:t>
      </w:r>
    </w:p>
    <w:p w14:paraId="781764E5" w14:textId="77777777" w:rsidR="00387571" w:rsidRDefault="00387571" w:rsidP="00387571">
      <w:pPr>
        <w:spacing w:line="276" w:lineRule="auto"/>
        <w:jc w:val="both"/>
      </w:pPr>
      <w:r w:rsidRPr="00AE06EC">
        <w:t xml:space="preserve">Prøve i uddannelsesspecifikt fag afholdes jævnfør BEK nr. 41 af 16/01/2014. </w:t>
      </w:r>
    </w:p>
    <w:p w14:paraId="34869210" w14:textId="77777777" w:rsidR="00387571" w:rsidRDefault="00387571" w:rsidP="00387571">
      <w:pPr>
        <w:spacing w:line="276" w:lineRule="auto"/>
        <w:jc w:val="both"/>
      </w:pPr>
      <w:r w:rsidRPr="00AE06EC">
        <w:t>Prøven er mundtlig og aflægges individuelt.</w:t>
      </w:r>
      <w:r>
        <w:t xml:space="preserve"> </w:t>
      </w:r>
    </w:p>
    <w:p w14:paraId="299E46CE" w14:textId="77777777" w:rsidR="00387571" w:rsidRDefault="00387571" w:rsidP="00387571">
      <w:pPr>
        <w:spacing w:line="276" w:lineRule="auto"/>
        <w:jc w:val="both"/>
      </w:pPr>
      <w:r>
        <w:t xml:space="preserve">Se prøvebestemmelser på skolens hjemmeside. </w:t>
      </w:r>
    </w:p>
    <w:p w14:paraId="380F2241" w14:textId="77777777" w:rsidR="00387571" w:rsidRDefault="00387571" w:rsidP="00387571">
      <w:pPr>
        <w:spacing w:line="276" w:lineRule="auto"/>
        <w:jc w:val="both"/>
      </w:pPr>
    </w:p>
    <w:p w14:paraId="37A1F427" w14:textId="77777777" w:rsidR="00387571" w:rsidRDefault="00387571" w:rsidP="00387571">
      <w:pPr>
        <w:spacing w:line="276" w:lineRule="auto"/>
        <w:jc w:val="both"/>
      </w:pPr>
    </w:p>
    <w:p w14:paraId="5B203C28" w14:textId="77777777" w:rsidR="00387571" w:rsidRDefault="00387571" w:rsidP="00387571">
      <w:pPr>
        <w:pStyle w:val="Overskrift2"/>
        <w:spacing w:line="276" w:lineRule="auto"/>
      </w:pPr>
      <w:bookmarkStart w:id="79" w:name="_Toc222988850"/>
      <w:bookmarkStart w:id="80" w:name="_Toc229558835"/>
      <w:r>
        <w:lastRenderedPageBreak/>
        <w:t>Valgfri uddannelsesspecifikke fag - 8 dages varighed</w:t>
      </w:r>
      <w:bookmarkEnd w:id="79"/>
      <w:bookmarkEnd w:id="80"/>
    </w:p>
    <w:p w14:paraId="7EB0A903" w14:textId="77777777" w:rsidR="00387571" w:rsidRDefault="00387571" w:rsidP="00387571">
      <w:pPr>
        <w:spacing w:line="276" w:lineRule="auto"/>
        <w:jc w:val="both"/>
      </w:pPr>
      <w:r>
        <w:t>Varighed: 8 dage</w:t>
      </w:r>
    </w:p>
    <w:p w14:paraId="5A50DA2A" w14:textId="77777777" w:rsidR="00387571" w:rsidRDefault="00387571" w:rsidP="00387571">
      <w:pPr>
        <w:spacing w:line="276" w:lineRule="auto"/>
        <w:jc w:val="both"/>
      </w:pPr>
      <w:r>
        <w:t>Der vælges et af følgende valgfri uddannelsesspecifikke fag:</w:t>
      </w:r>
    </w:p>
    <w:p w14:paraId="6ACE63AF" w14:textId="77777777" w:rsidR="00387571" w:rsidRDefault="00387571" w:rsidP="00387571">
      <w:pPr>
        <w:pStyle w:val="Listeafsnit"/>
        <w:numPr>
          <w:ilvl w:val="0"/>
          <w:numId w:val="8"/>
        </w:numPr>
        <w:spacing w:after="160" w:line="276" w:lineRule="auto"/>
        <w:jc w:val="both"/>
      </w:pPr>
      <w:r>
        <w:t xml:space="preserve">Specialpædagogiske metoder. </w:t>
      </w:r>
    </w:p>
    <w:p w14:paraId="0AD31608" w14:textId="33B0DC0D" w:rsidR="00387571" w:rsidRDefault="00B03D4A" w:rsidP="00387571">
      <w:pPr>
        <w:pStyle w:val="Listeafsnit"/>
        <w:numPr>
          <w:ilvl w:val="0"/>
          <w:numId w:val="8"/>
        </w:numPr>
        <w:spacing w:after="160" w:line="276" w:lineRule="auto"/>
        <w:jc w:val="both"/>
      </w:pPr>
      <w:r>
        <w:t>Kulturel mangfoldighed</w:t>
      </w:r>
      <w:r w:rsidR="004D0969">
        <w:t xml:space="preserve"> i den pædagogiske praksis.</w:t>
      </w:r>
    </w:p>
    <w:p w14:paraId="5F00E248" w14:textId="77777777" w:rsidR="00387571" w:rsidRDefault="00387571" w:rsidP="00387571">
      <w:pPr>
        <w:pStyle w:val="Listeafsnit"/>
        <w:numPr>
          <w:ilvl w:val="0"/>
          <w:numId w:val="8"/>
        </w:numPr>
        <w:spacing w:after="160" w:line="276" w:lineRule="auto"/>
        <w:jc w:val="both"/>
      </w:pPr>
      <w:r>
        <w:t>Medicinhåndtering.</w:t>
      </w:r>
    </w:p>
    <w:p w14:paraId="3FF5D8E5" w14:textId="77777777" w:rsidR="00387571" w:rsidRDefault="00387571" w:rsidP="00387571">
      <w:pPr>
        <w:spacing w:line="276" w:lineRule="auto"/>
        <w:jc w:val="both"/>
      </w:pPr>
      <w:r>
        <w:t>Se mål for fagene for yderlige beskrivelse af de valgfri uddannelsesspecifikke fag.</w:t>
      </w:r>
    </w:p>
    <w:p w14:paraId="558EA2E1" w14:textId="77777777" w:rsidR="00387571" w:rsidRDefault="00387571" w:rsidP="00387571">
      <w:pPr>
        <w:spacing w:line="276" w:lineRule="auto"/>
        <w:jc w:val="both"/>
      </w:pPr>
    </w:p>
    <w:p w14:paraId="5C0B7BD6" w14:textId="77777777" w:rsidR="00387571" w:rsidRDefault="00387571" w:rsidP="00387571">
      <w:pPr>
        <w:pStyle w:val="Overskrift2"/>
        <w:spacing w:line="276" w:lineRule="auto"/>
      </w:pPr>
      <w:bookmarkStart w:id="81" w:name="_Toc222988851"/>
      <w:bookmarkStart w:id="82" w:name="_Toc229558836"/>
      <w:r>
        <w:t>Afsluttende projekt, prøve og dimission</w:t>
      </w:r>
      <w:bookmarkEnd w:id="81"/>
      <w:bookmarkEnd w:id="82"/>
      <w:r>
        <w:t xml:space="preserve"> </w:t>
      </w:r>
    </w:p>
    <w:p w14:paraId="3F9AA260" w14:textId="77777777" w:rsidR="00387571" w:rsidRPr="003A68BF" w:rsidRDefault="00387571" w:rsidP="00387571">
      <w:pPr>
        <w:spacing w:line="276" w:lineRule="auto"/>
        <w:jc w:val="both"/>
      </w:pPr>
      <w:r w:rsidRPr="003A68BF">
        <w:t>Varighed: 1</w:t>
      </w:r>
      <w:r>
        <w:t>2</w:t>
      </w:r>
      <w:r w:rsidRPr="003A68BF">
        <w:t xml:space="preserve"> dage</w:t>
      </w:r>
    </w:p>
    <w:p w14:paraId="2A540A5A" w14:textId="77777777" w:rsidR="00387571" w:rsidRDefault="00387571" w:rsidP="00387571">
      <w:pPr>
        <w:spacing w:line="276" w:lineRule="auto"/>
        <w:jc w:val="both"/>
        <w:rPr>
          <w:rFonts w:cstheme="minorHAnsi"/>
        </w:rPr>
      </w:pPr>
      <w:r w:rsidRPr="0070343B">
        <w:rPr>
          <w:rFonts w:cstheme="minorHAnsi"/>
        </w:rPr>
        <w:t>Prøven er en mundtlig prøve med udgangspunkt i en projektopgave. Projektopgaven stilles af skolen og udarbejdes individuelt eller i et samarbejde me</w:t>
      </w:r>
      <w:r>
        <w:rPr>
          <w:rFonts w:cstheme="minorHAnsi"/>
        </w:rPr>
        <w:t>d</w:t>
      </w:r>
      <w:r w:rsidRPr="0070343B">
        <w:rPr>
          <w:rFonts w:cstheme="minorHAnsi"/>
        </w:rPr>
        <w:t xml:space="preserve"> højst tre elever</w:t>
      </w:r>
      <w:r>
        <w:rPr>
          <w:rFonts w:cstheme="minorHAnsi"/>
        </w:rPr>
        <w:t>.</w:t>
      </w:r>
    </w:p>
    <w:p w14:paraId="751DF17D" w14:textId="77777777" w:rsidR="00387571" w:rsidRDefault="00387571" w:rsidP="00387571">
      <w:pPr>
        <w:spacing w:line="276" w:lineRule="auto"/>
        <w:jc w:val="both"/>
        <w:rPr>
          <w:rFonts w:cstheme="minorHAnsi"/>
          <w:color w:val="212529"/>
        </w:rPr>
      </w:pPr>
      <w:r w:rsidRPr="0070343B">
        <w:rPr>
          <w:rFonts w:cstheme="minorHAnsi"/>
          <w:color w:val="212529"/>
        </w:rPr>
        <w:t xml:space="preserve">Mål og krav for </w:t>
      </w:r>
      <w:r>
        <w:rPr>
          <w:rFonts w:cstheme="minorHAnsi"/>
          <w:color w:val="212529"/>
        </w:rPr>
        <w:t xml:space="preserve">den afsluttende </w:t>
      </w:r>
      <w:r w:rsidRPr="0070343B">
        <w:rPr>
          <w:rFonts w:cstheme="minorHAnsi"/>
          <w:color w:val="212529"/>
        </w:rPr>
        <w:t>prøve</w:t>
      </w:r>
      <w:r>
        <w:rPr>
          <w:rFonts w:cstheme="minorHAnsi"/>
          <w:color w:val="212529"/>
        </w:rPr>
        <w:t xml:space="preserve"> </w:t>
      </w:r>
      <w:r w:rsidRPr="0070343B">
        <w:rPr>
          <w:rFonts w:cstheme="minorHAnsi"/>
          <w:color w:val="212529"/>
        </w:rPr>
        <w:t xml:space="preserve">er, at eleven skal kunne begrunde valget af projektets problemstilling ud fra uddannelsens </w:t>
      </w:r>
      <w:r>
        <w:rPr>
          <w:rFonts w:cstheme="minorHAnsi"/>
          <w:color w:val="212529"/>
        </w:rPr>
        <w:t xml:space="preserve">15 </w:t>
      </w:r>
      <w:r w:rsidRPr="0070343B">
        <w:rPr>
          <w:rFonts w:cstheme="minorHAnsi"/>
          <w:color w:val="212529"/>
        </w:rPr>
        <w:t>kompetencemål. Eleven skal kunne anvende relevant teori, samt reflektere over løsnings- og handlemuligheder i praksis til at belyse projektets problemstilling. Eleven skal reflektere over kommunikation og etiske dilemmaer inden for projektopgavens problemstilling.</w:t>
      </w:r>
    </w:p>
    <w:p w14:paraId="18C63D9A" w14:textId="77777777" w:rsidR="00387571" w:rsidRDefault="00387571" w:rsidP="00387571">
      <w:pPr>
        <w:spacing w:line="276" w:lineRule="auto"/>
        <w:jc w:val="both"/>
        <w:rPr>
          <w:rFonts w:cstheme="minorHAnsi"/>
        </w:rPr>
      </w:pPr>
      <w:r>
        <w:rPr>
          <w:rFonts w:cstheme="minorHAnsi"/>
        </w:rPr>
        <w:t xml:space="preserve">Projektopgaven danner grundlag for prøven. Bedømmelsesgrundlaget er elevens mundtlige præstation ved prøven. Projektopgaven indgår ikke i bedømmelsen. </w:t>
      </w:r>
    </w:p>
    <w:p w14:paraId="0835F3B9" w14:textId="77777777" w:rsidR="00387571" w:rsidRDefault="00387571" w:rsidP="00387571">
      <w:pPr>
        <w:spacing w:line="276" w:lineRule="auto"/>
        <w:jc w:val="both"/>
        <w:rPr>
          <w:rFonts w:cstheme="minorHAnsi"/>
        </w:rPr>
      </w:pPr>
      <w:r>
        <w:rPr>
          <w:rFonts w:cstheme="minorHAnsi"/>
        </w:rPr>
        <w:t xml:space="preserve">Dimission tæller for en hel dag og er placeret på den sidste dag i skoleperioden. </w:t>
      </w:r>
    </w:p>
    <w:bookmarkEnd w:id="73"/>
    <w:p w14:paraId="18D3AB38" w14:textId="77777777" w:rsidR="00387571" w:rsidRDefault="00387571" w:rsidP="00387571">
      <w:pPr>
        <w:spacing w:line="276" w:lineRule="auto"/>
        <w:jc w:val="both"/>
      </w:pPr>
      <w:r>
        <w:br w:type="page"/>
      </w:r>
    </w:p>
    <w:p w14:paraId="0B5C40DD" w14:textId="77777777" w:rsidR="00387571" w:rsidRDefault="00387571" w:rsidP="00387571">
      <w:pPr>
        <w:pStyle w:val="Overskrift1"/>
        <w:spacing w:line="276" w:lineRule="auto"/>
        <w:jc w:val="both"/>
      </w:pPr>
      <w:bookmarkStart w:id="83" w:name="_Toc222988852"/>
      <w:bookmarkStart w:id="84" w:name="_Toc229558837"/>
      <w:r>
        <w:lastRenderedPageBreak/>
        <w:t>Mål for uddannelsens fag</w:t>
      </w:r>
      <w:bookmarkEnd w:id="83"/>
      <w:bookmarkEnd w:id="84"/>
    </w:p>
    <w:p w14:paraId="6D3116A1" w14:textId="77777777" w:rsidR="00387571" w:rsidRDefault="00387571" w:rsidP="00387571">
      <w:pPr>
        <w:pStyle w:val="Overskrift2"/>
        <w:spacing w:line="276" w:lineRule="auto"/>
      </w:pPr>
    </w:p>
    <w:p w14:paraId="0F3E0F1C" w14:textId="77777777" w:rsidR="00387571" w:rsidRDefault="00387571" w:rsidP="00387571">
      <w:pPr>
        <w:pStyle w:val="Overskrift2"/>
        <w:spacing w:line="276" w:lineRule="auto"/>
      </w:pPr>
      <w:bookmarkStart w:id="85" w:name="_Toc222988853"/>
      <w:bookmarkStart w:id="86" w:name="_Toc229558838"/>
      <w:r>
        <w:t>Pædagogik</w:t>
      </w:r>
      <w:bookmarkEnd w:id="85"/>
      <w:bookmarkEnd w:id="86"/>
    </w:p>
    <w:p w14:paraId="5AD658F2" w14:textId="77777777" w:rsidR="00387571" w:rsidRDefault="00387571" w:rsidP="00387571">
      <w:pPr>
        <w:spacing w:line="276" w:lineRule="auto"/>
        <w:jc w:val="both"/>
      </w:pPr>
      <w:r>
        <w:t>Bedømmelse: Standpunktsbedømmelse efter 7-trinsskalaen</w:t>
      </w:r>
    </w:p>
    <w:p w14:paraId="6C1F2975" w14:textId="77777777" w:rsidR="00387571" w:rsidRDefault="00387571" w:rsidP="00387571">
      <w:pPr>
        <w:spacing w:line="276" w:lineRule="auto"/>
        <w:jc w:val="both"/>
      </w:pPr>
      <w:r>
        <w:t>Præstationsstandard: Avanceret niveau</w:t>
      </w:r>
    </w:p>
    <w:p w14:paraId="02865CC7" w14:textId="77777777" w:rsidR="00387571" w:rsidRDefault="00387571" w:rsidP="00387571">
      <w:pPr>
        <w:spacing w:line="276" w:lineRule="auto"/>
        <w:jc w:val="both"/>
      </w:pPr>
      <w:r>
        <w:t>Bidrager til følgende kompetencemål: 1, 2, 3, 4, 5, 6, 7, 15</w:t>
      </w:r>
    </w:p>
    <w:p w14:paraId="77A1E7BA" w14:textId="77777777" w:rsidR="00387571" w:rsidRDefault="00387571" w:rsidP="00387571">
      <w:pPr>
        <w:spacing w:line="276" w:lineRule="auto"/>
        <w:jc w:val="both"/>
      </w:pPr>
      <w:r>
        <w:t>Varighed: 9 uger</w:t>
      </w:r>
    </w:p>
    <w:p w14:paraId="1943B593" w14:textId="77777777" w:rsidR="00387571" w:rsidRDefault="00387571" w:rsidP="00387571">
      <w:pPr>
        <w:spacing w:line="276" w:lineRule="auto"/>
        <w:jc w:val="both"/>
      </w:pPr>
      <w:r>
        <w:t>1. Eleven kan vurdere og begrunde aktuelle relevante pædagogiske retninger, teorier og metoder i arbejdet med børn, unge og voksnes trivsel, udvikling, læring og dannelse, og kan reflektere over den pædagogiske assistents rolle herved.</w:t>
      </w:r>
    </w:p>
    <w:p w14:paraId="55997B47" w14:textId="77777777" w:rsidR="00387571" w:rsidRDefault="00387571" w:rsidP="00387571">
      <w:pPr>
        <w:spacing w:line="276" w:lineRule="auto"/>
        <w:jc w:val="both"/>
      </w:pPr>
      <w:r>
        <w:t>2. Eleven kan planlægge, gennemføre og evaluere pædagogiske indsatser, opgaver og aktiviteter bl.a. ud fra didaktiske modeller og anvende mål for lære- og handleplaner i den pædagogiske praksis.</w:t>
      </w:r>
    </w:p>
    <w:p w14:paraId="7C1B3971" w14:textId="77777777" w:rsidR="00387571" w:rsidRDefault="00387571" w:rsidP="00387571">
      <w:pPr>
        <w:spacing w:line="276" w:lineRule="auto"/>
        <w:jc w:val="both"/>
      </w:pPr>
      <w:r>
        <w:t>3. Eleven kan selvstændigt anvende metoder til observation og på baggrund af iagttagelser reflektere over og justere egen pædagogisk praksis i arbejdet med børn, unge og voksne.</w:t>
      </w:r>
    </w:p>
    <w:p w14:paraId="3B779E69" w14:textId="77777777" w:rsidR="00387571" w:rsidRDefault="00387571" w:rsidP="00387571">
      <w:pPr>
        <w:spacing w:line="276" w:lineRule="auto"/>
        <w:jc w:val="both"/>
      </w:pPr>
      <w:r>
        <w:t>4. Eleven kan vurdere og begrunde børn, unge og voksnes deltagelsesmuligheder til at understøtte den enkeltes ressourcer, handlekompetencer og mestring af hverdagen.</w:t>
      </w:r>
    </w:p>
    <w:p w14:paraId="7704ED72" w14:textId="77777777" w:rsidR="00387571" w:rsidRDefault="00387571" w:rsidP="00387571">
      <w:pPr>
        <w:spacing w:line="276" w:lineRule="auto"/>
        <w:jc w:val="both"/>
      </w:pPr>
      <w:r>
        <w:t>5. Eleven kan identificere etiske dilemmaer og reflektere over professionelle handlemuligheder i den pædagogiske praksis.</w:t>
      </w:r>
    </w:p>
    <w:p w14:paraId="13161D50" w14:textId="77777777" w:rsidR="00387571" w:rsidRDefault="00387571" w:rsidP="00387571">
      <w:pPr>
        <w:spacing w:line="276" w:lineRule="auto"/>
        <w:jc w:val="both"/>
      </w:pPr>
      <w:r>
        <w:t>6. Eleven kan reflektere over den pædagogiske sektors historie og menneskesynets betydning for dannelse og opdragelse, herunder demokrati, medbestemmelse, autonomi, integritet og værdighed.</w:t>
      </w:r>
    </w:p>
    <w:p w14:paraId="526F32F2" w14:textId="77777777" w:rsidR="00387571" w:rsidRDefault="00387571" w:rsidP="00387571">
      <w:pPr>
        <w:spacing w:line="276" w:lineRule="auto"/>
        <w:jc w:val="both"/>
      </w:pPr>
      <w:r>
        <w:t>7. Eleven kan med afsæt i gældende lovgivning reflektere over praksis i forhold til magtanvendelse, omsorgs-underretnings-, oplysnings- og tavshedspligt i arbejde med børn, unge og voksne.</w:t>
      </w:r>
    </w:p>
    <w:p w14:paraId="0F024030" w14:textId="77777777" w:rsidR="00387571" w:rsidRDefault="00387571" w:rsidP="00387571">
      <w:pPr>
        <w:spacing w:line="276" w:lineRule="auto"/>
        <w:jc w:val="both"/>
      </w:pPr>
      <w:r>
        <w:t xml:space="preserve">8. Eleven kan reflektere over egen pædagogisk praksis som en velfærdsopgave, der er styret af politiske retningslinjer og beslutninger for at kunne handle professionelt. </w:t>
      </w:r>
    </w:p>
    <w:p w14:paraId="646535D8" w14:textId="77777777" w:rsidR="00387571" w:rsidRDefault="00387571" w:rsidP="00387571">
      <w:pPr>
        <w:spacing w:line="276" w:lineRule="auto"/>
        <w:jc w:val="both"/>
      </w:pPr>
      <w:r>
        <w:t>9. Eleven kan vurdere relevante faggrupper og organisationer, der kan inddrages i det tværfaglige samarbejde omkring børn, unge og voksne.</w:t>
      </w:r>
    </w:p>
    <w:p w14:paraId="19CF9974" w14:textId="77777777" w:rsidR="00387571" w:rsidRDefault="00387571" w:rsidP="00387571">
      <w:pPr>
        <w:spacing w:line="276" w:lineRule="auto"/>
        <w:jc w:val="both"/>
      </w:pPr>
      <w:r>
        <w:t>10. Eleven kan etablere relationer, samt reflektere over den professionelles ansvar for anerkendelse i samspillet og samværet med børn, unge og voksne.</w:t>
      </w:r>
    </w:p>
    <w:p w14:paraId="4C3EC5E4" w14:textId="77777777" w:rsidR="00387571" w:rsidRDefault="00387571" w:rsidP="00387571">
      <w:pPr>
        <w:spacing w:line="276" w:lineRule="auto"/>
        <w:jc w:val="both"/>
      </w:pPr>
      <w:r>
        <w:t>11. Eleven kan udføre professionel omsorg for at fremme udvikling og trivsel hos børn, unge og voksne samt identificere eventuelt omsorgssvigt.</w:t>
      </w:r>
    </w:p>
    <w:p w14:paraId="1F3A91FF" w14:textId="77777777" w:rsidR="00387571" w:rsidRDefault="00387571" w:rsidP="00387571">
      <w:pPr>
        <w:spacing w:line="276" w:lineRule="auto"/>
        <w:jc w:val="both"/>
      </w:pPr>
      <w:r>
        <w:lastRenderedPageBreak/>
        <w:t>12. Eleven kan gennem aktiviteter og leg understøtte børn, unge og voksnes sociale kompetencer her undertrivsel, læring, udvikling og dannelse.</w:t>
      </w:r>
    </w:p>
    <w:p w14:paraId="24FFB922" w14:textId="77777777" w:rsidR="00387571" w:rsidRDefault="00387571" w:rsidP="00387571">
      <w:pPr>
        <w:spacing w:line="276" w:lineRule="auto"/>
        <w:jc w:val="both"/>
      </w:pPr>
      <w:r>
        <w:t>13. Eleven kan selvstændigt understøtte fællesskaber og inkluderende miljøer for børn, unge og voksne ud fra viden om inklusion og mangfoldighed.</w:t>
      </w:r>
    </w:p>
    <w:p w14:paraId="016E0A7F" w14:textId="77777777" w:rsidR="00387571" w:rsidRDefault="00387571" w:rsidP="00387571">
      <w:pPr>
        <w:spacing w:line="276" w:lineRule="auto"/>
        <w:jc w:val="both"/>
      </w:pPr>
      <w:r>
        <w:t>14. Eleven kan vurdere sammenhængen mellem kognition og sproglig udvikling til selvstændigt at planlægge, gennemføre og evaluere aktiviteter, der understøtter sprogstimulerende miljøer for børn, unge og voksne.</w:t>
      </w:r>
    </w:p>
    <w:p w14:paraId="75956600" w14:textId="77777777" w:rsidR="00387571" w:rsidRDefault="00387571" w:rsidP="00387571">
      <w:pPr>
        <w:spacing w:line="276" w:lineRule="auto"/>
        <w:jc w:val="both"/>
      </w:pPr>
      <w:r>
        <w:t>15. Eleven kan reflektere over, hvordan den pædagogiske praksis og egen rolle kan have indflydelse på normer, køn, identitet og stereotyper.</w:t>
      </w:r>
    </w:p>
    <w:p w14:paraId="7F771338" w14:textId="77777777" w:rsidR="00387571" w:rsidRDefault="00387571" w:rsidP="00387571">
      <w:pPr>
        <w:spacing w:line="276" w:lineRule="auto"/>
        <w:jc w:val="both"/>
      </w:pPr>
      <w:r>
        <w:br w:type="page"/>
      </w:r>
    </w:p>
    <w:p w14:paraId="16295571" w14:textId="77777777" w:rsidR="00387571" w:rsidRDefault="00387571" w:rsidP="00387571">
      <w:pPr>
        <w:pStyle w:val="Overskrift2"/>
        <w:spacing w:line="276" w:lineRule="auto"/>
      </w:pPr>
      <w:bookmarkStart w:id="87" w:name="_Toc222988854"/>
      <w:bookmarkStart w:id="88" w:name="_Toc229558839"/>
      <w:r>
        <w:lastRenderedPageBreak/>
        <w:t>Psykologi i den pædagogiske praksis</w:t>
      </w:r>
      <w:bookmarkEnd w:id="87"/>
      <w:bookmarkEnd w:id="88"/>
    </w:p>
    <w:p w14:paraId="4ABF7A89" w14:textId="77777777" w:rsidR="00387571" w:rsidRDefault="00387571" w:rsidP="00387571">
      <w:pPr>
        <w:spacing w:line="276" w:lineRule="auto"/>
        <w:jc w:val="both"/>
      </w:pPr>
      <w:r>
        <w:t>Bedømmelse: Standpunktsbedømmelse efter 7-trinsskalaen</w:t>
      </w:r>
    </w:p>
    <w:p w14:paraId="2ECCB33C" w14:textId="77777777" w:rsidR="00387571" w:rsidRDefault="00387571" w:rsidP="00387571">
      <w:pPr>
        <w:spacing w:line="276" w:lineRule="auto"/>
        <w:jc w:val="both"/>
      </w:pPr>
      <w:r>
        <w:t>Præstationsstandard: Avanceret niveau</w:t>
      </w:r>
    </w:p>
    <w:p w14:paraId="7E04D9FD" w14:textId="77777777" w:rsidR="00387571" w:rsidRDefault="00387571" w:rsidP="00387571">
      <w:pPr>
        <w:spacing w:line="276" w:lineRule="auto"/>
        <w:jc w:val="both"/>
      </w:pPr>
      <w:r>
        <w:t>Bidrager til følgende kompetencemål: 1, 2, 3, 4, 5, 6, 7, 15</w:t>
      </w:r>
    </w:p>
    <w:p w14:paraId="1B2BACE8" w14:textId="77777777" w:rsidR="00387571" w:rsidRDefault="00387571" w:rsidP="00387571">
      <w:pPr>
        <w:spacing w:line="276" w:lineRule="auto"/>
        <w:jc w:val="both"/>
      </w:pPr>
      <w:r>
        <w:t>Varighed: 5 uger</w:t>
      </w:r>
    </w:p>
    <w:p w14:paraId="75950CA1" w14:textId="77777777" w:rsidR="00387571" w:rsidRDefault="00387571" w:rsidP="00387571">
      <w:pPr>
        <w:spacing w:line="276" w:lineRule="auto"/>
        <w:jc w:val="both"/>
      </w:pPr>
      <w:r>
        <w:t>1. Eleven kan reflektere over psykologiske teorier, samt børn, unge og voksnes psykiske udvikling til selvstændigt at understøtte trivsel, læring og udvikling.</w:t>
      </w:r>
    </w:p>
    <w:p w14:paraId="72128036" w14:textId="77777777" w:rsidR="00387571" w:rsidRDefault="00387571" w:rsidP="00387571">
      <w:pPr>
        <w:spacing w:line="276" w:lineRule="auto"/>
        <w:jc w:val="both"/>
      </w:pPr>
      <w:r>
        <w:t>2. Eleven kan selvstændigt understøtte børn, unge og voksnes identitetsdannelse og evne til at indgå i relationer og fællesskaber ud fra viden om socialpsykologi.</w:t>
      </w:r>
    </w:p>
    <w:p w14:paraId="4ACD7E0B" w14:textId="77777777" w:rsidR="00387571" w:rsidRDefault="00387571" w:rsidP="00387571">
      <w:pPr>
        <w:spacing w:line="276" w:lineRule="auto"/>
        <w:jc w:val="both"/>
      </w:pPr>
      <w:r>
        <w:t>3. Eleven kan inddrage relevant viden om udviklings- og neuropsykologi herunder tilknytningsteori til at understøtte børn, unge og voksnes trivsel, læring og udvikling.</w:t>
      </w:r>
    </w:p>
    <w:p w14:paraId="48695186" w14:textId="77777777" w:rsidR="00387571" w:rsidRDefault="00387571" w:rsidP="00387571">
      <w:pPr>
        <w:spacing w:line="276" w:lineRule="auto"/>
        <w:jc w:val="both"/>
      </w:pPr>
      <w:r>
        <w:t>4. Eleven kan understøtte børn, unge og voksnes udvikling og identitetsdannelse ud fra betydning af arv og miljø samt forståelser af køn.</w:t>
      </w:r>
    </w:p>
    <w:p w14:paraId="0B69603E" w14:textId="77777777" w:rsidR="00387571" w:rsidRDefault="00387571" w:rsidP="00387571">
      <w:pPr>
        <w:spacing w:line="276" w:lineRule="auto"/>
        <w:jc w:val="both"/>
      </w:pPr>
      <w:r>
        <w:t>5. Eleven kan understøtte børn, unge og voksnes deltagelse i sociale aktiviteter ud fra viden om gruppedynamikker.</w:t>
      </w:r>
    </w:p>
    <w:p w14:paraId="649DE6D7" w14:textId="77777777" w:rsidR="00387571" w:rsidRDefault="00387571" w:rsidP="00387571">
      <w:pPr>
        <w:spacing w:line="276" w:lineRule="auto"/>
        <w:jc w:val="both"/>
      </w:pPr>
      <w:r>
        <w:t>6. Eleven kan igangsætte inkluderende aktiviteter og arbejde med at understøtte fællesskaber og pædagogiske læringsmiljøer ud fra viden om normer, kultur og mangfoldighed.</w:t>
      </w:r>
    </w:p>
    <w:p w14:paraId="18ADA86A" w14:textId="77777777" w:rsidR="00387571" w:rsidRDefault="00387571" w:rsidP="00387571">
      <w:pPr>
        <w:spacing w:line="276" w:lineRule="auto"/>
        <w:jc w:val="both"/>
      </w:pPr>
      <w:r>
        <w:t>7. Eleven kan inddrage relevant viden om socialpsykologi og kognitiv psykologi til selvstændigt og i samarbejde med andre at arbejde målrettet med børn, unge og voksnes trivsel, læring og udvikling.</w:t>
      </w:r>
    </w:p>
    <w:p w14:paraId="5922A9F9" w14:textId="77777777" w:rsidR="00387571" w:rsidRDefault="00387571" w:rsidP="00387571">
      <w:pPr>
        <w:spacing w:line="276" w:lineRule="auto"/>
        <w:jc w:val="both"/>
      </w:pPr>
      <w:r>
        <w:t>8. Eleven kan anvende og kombinere motivationsformer, der kan fremme eller hæmme børn, unge og voksnes deltagelse i pædagogiske aktiviteter og fællesskaber.</w:t>
      </w:r>
    </w:p>
    <w:p w14:paraId="21DF8987" w14:textId="77777777" w:rsidR="00387571" w:rsidRDefault="00387571" w:rsidP="00387571">
      <w:pPr>
        <w:spacing w:line="276" w:lineRule="auto"/>
        <w:jc w:val="both"/>
      </w:pPr>
      <w:r>
        <w:t>9. Eleven kan arbejde ressourcefokuseret med børn, unge og voksne ud fra viden om specialpædagogiske behov.</w:t>
      </w:r>
    </w:p>
    <w:p w14:paraId="17ABD23E" w14:textId="77777777" w:rsidR="00387571" w:rsidRDefault="00387571" w:rsidP="00387571">
      <w:pPr>
        <w:spacing w:line="276" w:lineRule="auto"/>
        <w:jc w:val="both"/>
      </w:pPr>
      <w:r>
        <w:br w:type="page"/>
      </w:r>
    </w:p>
    <w:p w14:paraId="35AD51F7" w14:textId="77777777" w:rsidR="00387571" w:rsidRDefault="00387571" w:rsidP="00387571">
      <w:pPr>
        <w:pStyle w:val="Overskrift2"/>
        <w:spacing w:line="276" w:lineRule="auto"/>
      </w:pPr>
      <w:bookmarkStart w:id="89" w:name="_Toc222988855"/>
      <w:bookmarkStart w:id="90" w:name="_Toc229558840"/>
      <w:r>
        <w:lastRenderedPageBreak/>
        <w:t>Kommunikation i den pædagogiske praksis</w:t>
      </w:r>
      <w:bookmarkEnd w:id="89"/>
      <w:bookmarkEnd w:id="90"/>
      <w:r>
        <w:t xml:space="preserve"> </w:t>
      </w:r>
    </w:p>
    <w:p w14:paraId="552E4878" w14:textId="77777777" w:rsidR="00387571" w:rsidRDefault="00387571" w:rsidP="00387571">
      <w:pPr>
        <w:spacing w:line="276" w:lineRule="auto"/>
        <w:jc w:val="both"/>
      </w:pPr>
      <w:r>
        <w:t>Bedømmelse: Standpunktsbedømmelse efter 7-trinsskalaen</w:t>
      </w:r>
    </w:p>
    <w:p w14:paraId="6B9F1854" w14:textId="77777777" w:rsidR="00387571" w:rsidRDefault="00387571" w:rsidP="00387571">
      <w:pPr>
        <w:spacing w:line="276" w:lineRule="auto"/>
        <w:jc w:val="both"/>
      </w:pPr>
      <w:r>
        <w:t>Præstationsstandard: Avanceret niveau</w:t>
      </w:r>
    </w:p>
    <w:p w14:paraId="51754E91" w14:textId="77777777" w:rsidR="00387571" w:rsidRDefault="00387571" w:rsidP="00387571">
      <w:pPr>
        <w:spacing w:line="276" w:lineRule="auto"/>
        <w:jc w:val="both"/>
      </w:pPr>
      <w:r>
        <w:t>Bidrager til følgende kompetencemål: 1, 2, 5, 6, 8, 10, 12, 13, 14, 15</w:t>
      </w:r>
    </w:p>
    <w:p w14:paraId="1C53FADA" w14:textId="77777777" w:rsidR="00387571" w:rsidRDefault="00387571" w:rsidP="00387571">
      <w:pPr>
        <w:spacing w:line="276" w:lineRule="auto"/>
        <w:jc w:val="both"/>
      </w:pPr>
      <w:r>
        <w:t>Varighed: 3 uger</w:t>
      </w:r>
    </w:p>
    <w:p w14:paraId="5CCB3F6E" w14:textId="77777777" w:rsidR="00387571" w:rsidRDefault="00387571" w:rsidP="00387571">
      <w:pPr>
        <w:spacing w:line="276" w:lineRule="auto"/>
        <w:jc w:val="both"/>
      </w:pPr>
      <w:r>
        <w:t>1. Eleven kan med afsæt i kommunikationsteorier, -strategier og -metoder indgå i dialog og samarbejde med børn, unge og voksne samt pårørende, kollegaer og tværprofessionelle samarbejdspartnere.</w:t>
      </w:r>
    </w:p>
    <w:p w14:paraId="7C4D4EAD" w14:textId="77777777" w:rsidR="00387571" w:rsidRDefault="00387571" w:rsidP="00387571">
      <w:pPr>
        <w:spacing w:line="276" w:lineRule="auto"/>
        <w:jc w:val="both"/>
      </w:pPr>
      <w:r>
        <w:t>2. Eleven kan med afsæt i relevante kommunikationsteorier anvende verbal, nonverbal og visuel kommunikation til at indgå i professionelle relationer med børn, unge og voksne.</w:t>
      </w:r>
    </w:p>
    <w:p w14:paraId="3CD03C62" w14:textId="77777777" w:rsidR="00387571" w:rsidRDefault="00387571" w:rsidP="00387571">
      <w:pPr>
        <w:spacing w:line="276" w:lineRule="auto"/>
        <w:jc w:val="both"/>
      </w:pPr>
      <w:r>
        <w:t>3. Eleven kan vejlede børn, unge og voksne og deres pårørende med afsæt i relevante redskaber og metoder.</w:t>
      </w:r>
    </w:p>
    <w:p w14:paraId="1BA9470F" w14:textId="77777777" w:rsidR="00387571" w:rsidRDefault="00387571" w:rsidP="00387571">
      <w:pPr>
        <w:spacing w:line="276" w:lineRule="auto"/>
        <w:jc w:val="both"/>
      </w:pPr>
      <w:r>
        <w:t>4. Eleven kan anvende dokumentationsformer som redskab til faglig formidling og kvalitetssikring i arbejdet med børn, unge og voksne, samt i dialogen med kollegaer, pårørende og tværprofessionelle samarbejdspartnere.</w:t>
      </w:r>
    </w:p>
    <w:p w14:paraId="4817BA8E" w14:textId="77777777" w:rsidR="00387571" w:rsidRDefault="00387571" w:rsidP="00387571">
      <w:pPr>
        <w:spacing w:line="276" w:lineRule="auto"/>
        <w:jc w:val="both"/>
      </w:pPr>
      <w:r>
        <w:t>5. Eleven kan reflektere over roller og relationer til selvstændigt at indgå professionelt i samarbejde med børn, unge og voksne, samt kollegaer og tværprofessionelle samarbejdspartnere.</w:t>
      </w:r>
    </w:p>
    <w:p w14:paraId="515CA497" w14:textId="77777777" w:rsidR="00387571" w:rsidRDefault="00387571" w:rsidP="00387571">
      <w:pPr>
        <w:spacing w:line="276" w:lineRule="auto"/>
        <w:jc w:val="both"/>
      </w:pPr>
      <w:r>
        <w:t>6. Eleven kan anvende et professionelt fagsprog i samarbejdet med kollegaer og tværprofessionelle samarbejdspartnere.</w:t>
      </w:r>
    </w:p>
    <w:p w14:paraId="6A2307E0" w14:textId="77777777" w:rsidR="00387571" w:rsidRDefault="00387571" w:rsidP="00387571">
      <w:pPr>
        <w:spacing w:line="276" w:lineRule="auto"/>
        <w:jc w:val="both"/>
      </w:pPr>
      <w:r>
        <w:t>7. Eleven kan reflektere over og anvende retningslinjer og metoder til forebyggelse og håndtering af vold og konflikt i arbejdet med børn, unge, voksne og samarbejdspartnere.</w:t>
      </w:r>
    </w:p>
    <w:p w14:paraId="5CF2001A" w14:textId="77777777" w:rsidR="00387571" w:rsidRDefault="00387571" w:rsidP="00387571">
      <w:pPr>
        <w:spacing w:line="276" w:lineRule="auto"/>
        <w:jc w:val="both"/>
      </w:pPr>
      <w:r>
        <w:br w:type="page"/>
      </w:r>
    </w:p>
    <w:p w14:paraId="4AFADC95" w14:textId="77777777" w:rsidR="00387571" w:rsidRDefault="00387571" w:rsidP="00387571">
      <w:pPr>
        <w:pStyle w:val="Overskrift2"/>
        <w:spacing w:line="276" w:lineRule="auto"/>
      </w:pPr>
      <w:bookmarkStart w:id="91" w:name="_Toc222988856"/>
      <w:bookmarkStart w:id="92" w:name="_Toc229558841"/>
      <w:r>
        <w:lastRenderedPageBreak/>
        <w:t>Sundhed i den pædagogiske praksis</w:t>
      </w:r>
      <w:bookmarkEnd w:id="91"/>
      <w:bookmarkEnd w:id="92"/>
    </w:p>
    <w:p w14:paraId="14ED12A1" w14:textId="77777777" w:rsidR="00387571" w:rsidRDefault="00387571" w:rsidP="00387571">
      <w:pPr>
        <w:spacing w:line="276" w:lineRule="auto"/>
        <w:jc w:val="both"/>
      </w:pPr>
      <w:r>
        <w:t>Bedømmelse: Standpunktsbedømmelse efter 7-trinsskalaen</w:t>
      </w:r>
    </w:p>
    <w:p w14:paraId="65F05D70" w14:textId="77777777" w:rsidR="00387571" w:rsidRDefault="00387571" w:rsidP="00387571">
      <w:pPr>
        <w:spacing w:line="276" w:lineRule="auto"/>
        <w:jc w:val="both"/>
      </w:pPr>
      <w:r>
        <w:t>Præstationsstandard: Avanceret niveau</w:t>
      </w:r>
    </w:p>
    <w:p w14:paraId="513D7F4F" w14:textId="77777777" w:rsidR="00387571" w:rsidRDefault="00387571" w:rsidP="00387571">
      <w:pPr>
        <w:spacing w:line="276" w:lineRule="auto"/>
        <w:jc w:val="both"/>
      </w:pPr>
      <w:r>
        <w:t>Bidrager til følgende kompetencemål: 1, 2, 3, 4, 5, 6, 7, 8</w:t>
      </w:r>
    </w:p>
    <w:p w14:paraId="3F49C993" w14:textId="77777777" w:rsidR="00387571" w:rsidRDefault="00387571" w:rsidP="00387571">
      <w:pPr>
        <w:spacing w:line="276" w:lineRule="auto"/>
        <w:jc w:val="both"/>
      </w:pPr>
      <w:r>
        <w:t>Varighed: 3 uger</w:t>
      </w:r>
    </w:p>
    <w:p w14:paraId="0CC6D802" w14:textId="77777777" w:rsidR="00387571" w:rsidRDefault="00387571" w:rsidP="00387571">
      <w:pPr>
        <w:spacing w:line="276" w:lineRule="auto"/>
        <w:jc w:val="both"/>
      </w:pPr>
      <w:r>
        <w:t>1. Eleven kan udføre og begrunde det sundhedsfremmende og sygdomsforebyggende arbejde i den pædagogiske praksis, samt identificere fysiske, psykiske og sociale forholds betydning for sundhed hos børn, unge og voksne.</w:t>
      </w:r>
    </w:p>
    <w:p w14:paraId="435982C4" w14:textId="77777777" w:rsidR="00387571" w:rsidRDefault="00387571" w:rsidP="00387571">
      <w:pPr>
        <w:spacing w:line="276" w:lineRule="auto"/>
        <w:jc w:val="both"/>
      </w:pPr>
      <w:r>
        <w:t>2. Eleven kan planlægge og gennemføre sundhedsfremmende aktiviteter ud fra børn, unge og voksnes motivation, mestring og forståelser af sundhed.</w:t>
      </w:r>
    </w:p>
    <w:p w14:paraId="5BFA8253" w14:textId="77777777" w:rsidR="00387571" w:rsidRDefault="00387571" w:rsidP="00387571">
      <w:pPr>
        <w:spacing w:line="276" w:lineRule="auto"/>
        <w:jc w:val="both"/>
      </w:pPr>
      <w:r>
        <w:t>3. Eleven kan vurdere maden og måltidets betydning for sundhed, trivsel og socialisering og tilrettelægge måltidet som en pædagogisk aktivitet.</w:t>
      </w:r>
    </w:p>
    <w:p w14:paraId="3466A449" w14:textId="77777777" w:rsidR="00387571" w:rsidRDefault="00387571" w:rsidP="00387571">
      <w:pPr>
        <w:spacing w:line="276" w:lineRule="auto"/>
        <w:jc w:val="both"/>
      </w:pPr>
      <w:r>
        <w:t>4. Eleven kan begrunde aktiviteter, der understøtter kropsbevidsthed og identitetsudvikling hos børn, unge og voksne ud fra viden om seksualitet.</w:t>
      </w:r>
    </w:p>
    <w:p w14:paraId="60B96134" w14:textId="77777777" w:rsidR="00387571" w:rsidRDefault="00387571" w:rsidP="00387571">
      <w:pPr>
        <w:spacing w:line="276" w:lineRule="auto"/>
        <w:jc w:val="both"/>
      </w:pPr>
      <w:r>
        <w:t>5. Eleven kan med afsæt i nationale retningslinjer og lokale procedurer for hygiejne afbryde smittekæder og forebygge infektioner.</w:t>
      </w:r>
    </w:p>
    <w:p w14:paraId="42D2FC2E" w14:textId="77777777" w:rsidR="00387571" w:rsidRDefault="00387571" w:rsidP="00387571">
      <w:pPr>
        <w:spacing w:line="276" w:lineRule="auto"/>
        <w:jc w:val="both"/>
      </w:pPr>
      <w:r>
        <w:t>6. Eleven kan håndtere og tilberede mad til eller sammen med børn, unge og voksne ud fra viden om fødevarehygiejne.</w:t>
      </w:r>
    </w:p>
    <w:p w14:paraId="332146F4" w14:textId="77777777" w:rsidR="00387571" w:rsidRDefault="00387571" w:rsidP="00387571">
      <w:pPr>
        <w:spacing w:line="276" w:lineRule="auto"/>
        <w:jc w:val="both"/>
      </w:pPr>
      <w:r>
        <w:t xml:space="preserve">7. Eleven kan selvstændigt vejlede og motivere børn, unge og voksne til at tage ansvar for egen personlig hygiejne. </w:t>
      </w:r>
    </w:p>
    <w:p w14:paraId="1EABDB1B" w14:textId="77777777" w:rsidR="00387571" w:rsidRDefault="00387571" w:rsidP="00387571">
      <w:pPr>
        <w:spacing w:line="276" w:lineRule="auto"/>
        <w:jc w:val="both"/>
      </w:pPr>
      <w:r>
        <w:t>8. Eleven kan anvende nationale retningslinjer og lokale procedurer til at begrunde egen rolle og ansvar ved håndtering af medicin til børn, unge og voksne.</w:t>
      </w:r>
    </w:p>
    <w:p w14:paraId="420153D4" w14:textId="77777777" w:rsidR="00387571" w:rsidRDefault="00387571" w:rsidP="00387571">
      <w:pPr>
        <w:spacing w:line="276" w:lineRule="auto"/>
        <w:jc w:val="both"/>
      </w:pPr>
      <w:r>
        <w:br w:type="page"/>
      </w:r>
    </w:p>
    <w:p w14:paraId="47F9CE9F" w14:textId="77777777" w:rsidR="00387571" w:rsidRDefault="00387571" w:rsidP="00387571">
      <w:pPr>
        <w:pStyle w:val="Overskrift2"/>
        <w:spacing w:line="276" w:lineRule="auto"/>
      </w:pPr>
      <w:bookmarkStart w:id="93" w:name="_Toc222988857"/>
      <w:bookmarkStart w:id="94" w:name="_Toc229558842"/>
      <w:r>
        <w:lastRenderedPageBreak/>
        <w:t>Sundhed i den pædagogiske praksis</w:t>
      </w:r>
      <w:bookmarkEnd w:id="93"/>
      <w:bookmarkEnd w:id="94"/>
    </w:p>
    <w:p w14:paraId="55788519" w14:textId="77777777" w:rsidR="00387571" w:rsidRDefault="00387571" w:rsidP="00387571">
      <w:pPr>
        <w:spacing w:line="276" w:lineRule="auto"/>
        <w:jc w:val="both"/>
      </w:pPr>
      <w:r>
        <w:t>Bedømmelse: Standpunktsbedømmelse efter 7-trinsskalaen</w:t>
      </w:r>
    </w:p>
    <w:p w14:paraId="0B96FA09" w14:textId="77777777" w:rsidR="00387571" w:rsidRDefault="00387571" w:rsidP="00387571">
      <w:pPr>
        <w:spacing w:line="276" w:lineRule="auto"/>
        <w:jc w:val="both"/>
      </w:pPr>
      <w:r>
        <w:t>Præstationsstandard: Ekspert niveau</w:t>
      </w:r>
    </w:p>
    <w:p w14:paraId="3A02D89A" w14:textId="77777777" w:rsidR="00387571" w:rsidRDefault="00387571" w:rsidP="00387571">
      <w:pPr>
        <w:spacing w:line="276" w:lineRule="auto"/>
        <w:jc w:val="both"/>
      </w:pPr>
      <w:r>
        <w:t>Bidrager til følgende kompetencemål: 1, 2, 3, 4, 5, 6, 7, 8</w:t>
      </w:r>
    </w:p>
    <w:p w14:paraId="1A3C61AA" w14:textId="77777777" w:rsidR="00387571" w:rsidRDefault="00387571" w:rsidP="00387571">
      <w:pPr>
        <w:spacing w:line="276" w:lineRule="auto"/>
        <w:jc w:val="both"/>
      </w:pPr>
      <w:r>
        <w:t>Varighed: 3 uger</w:t>
      </w:r>
    </w:p>
    <w:p w14:paraId="197B88CF" w14:textId="77777777" w:rsidR="00387571" w:rsidRDefault="00387571" w:rsidP="00387571">
      <w:pPr>
        <w:spacing w:line="276" w:lineRule="auto"/>
        <w:jc w:val="both"/>
      </w:pPr>
      <w:r>
        <w:t>1. Eleven kan udføre og reflektere over det sundhedsfremmende og sygdomsforebyggende arbejde i den pædagogiske praksis, samt identificere fysiske, psykiske og sociale forholds betydning for det sundhedsfremmende og sygdomsforebyggende arbejde hos børn, unge og voksne.</w:t>
      </w:r>
    </w:p>
    <w:p w14:paraId="333C1CB4" w14:textId="77777777" w:rsidR="00387571" w:rsidRDefault="00387571" w:rsidP="00387571">
      <w:pPr>
        <w:spacing w:line="276" w:lineRule="auto"/>
        <w:jc w:val="both"/>
      </w:pPr>
      <w:r>
        <w:t>2. Eleven kan planlægge, gennemføre og evaluere sundhedsfremmende aktiviteter ud fra børn, unge og voksnes motivation, mestring og forståelser af sundhed.</w:t>
      </w:r>
    </w:p>
    <w:p w14:paraId="24260560" w14:textId="77777777" w:rsidR="00387571" w:rsidRDefault="00387571" w:rsidP="00387571">
      <w:pPr>
        <w:spacing w:line="276" w:lineRule="auto"/>
        <w:jc w:val="both"/>
      </w:pPr>
      <w:r>
        <w:t>3. Eleven kan argumentere for maden og måltidets betydning for sundhed, trivsel og socialisering og reflektere over måltidet som pædagogisk aktivitet.</w:t>
      </w:r>
    </w:p>
    <w:p w14:paraId="61A90180" w14:textId="77777777" w:rsidR="00387571" w:rsidRDefault="00387571" w:rsidP="00387571">
      <w:pPr>
        <w:spacing w:line="276" w:lineRule="auto"/>
        <w:jc w:val="both"/>
      </w:pPr>
      <w:r>
        <w:t>4. Eleven kan reflektere over og evaluere aktiviteter, der understøtter kropsbevidsthed og identitetsudvikling hos børn, unge og voksne ud fra viden om seksualitet.</w:t>
      </w:r>
    </w:p>
    <w:p w14:paraId="2BAB6C3C" w14:textId="77777777" w:rsidR="00387571" w:rsidRDefault="00387571" w:rsidP="00387571">
      <w:pPr>
        <w:spacing w:line="276" w:lineRule="auto"/>
        <w:jc w:val="both"/>
      </w:pPr>
      <w:r>
        <w:t>5. Eleven kan med afsæt i nationale retningslinjer og lokale procedurer for hygiejne implementere enkle pædagogiske og innovative aktiviteter, der kan afbryde smittekæder og forebygge infektioner.</w:t>
      </w:r>
    </w:p>
    <w:p w14:paraId="6A640061" w14:textId="77777777" w:rsidR="00387571" w:rsidRDefault="00387571" w:rsidP="00387571">
      <w:pPr>
        <w:spacing w:line="276" w:lineRule="auto"/>
        <w:jc w:val="both"/>
      </w:pPr>
      <w:r>
        <w:t>6. Eleven kan implementere viden om fødevarehygiejne og håndtering af fødevarer i tilberedning af mad til eller sammen med børn, unge og voksne.</w:t>
      </w:r>
    </w:p>
    <w:p w14:paraId="196F6720" w14:textId="77777777" w:rsidR="00387571" w:rsidRDefault="00387571" w:rsidP="00387571">
      <w:pPr>
        <w:spacing w:line="276" w:lineRule="auto"/>
        <w:jc w:val="both"/>
      </w:pPr>
      <w:r>
        <w:t>7. Eleven kan selvstændigt og målrettet vejlede og motivere børn, unge og voksne til at tage ansvar for egen personlige hygiejne.</w:t>
      </w:r>
    </w:p>
    <w:p w14:paraId="61D400F4" w14:textId="77777777" w:rsidR="00387571" w:rsidRDefault="00387571" w:rsidP="00387571">
      <w:pPr>
        <w:spacing w:line="276" w:lineRule="auto"/>
        <w:jc w:val="both"/>
      </w:pPr>
      <w:r>
        <w:t>8. Eleven kan reflektere over egen rolle og ansvar ved håndtering af medicin til børn, unge og voksne ud fra nationale retningslinjer og lokale procedurer.</w:t>
      </w:r>
    </w:p>
    <w:p w14:paraId="1D3571AD" w14:textId="77777777" w:rsidR="00387571" w:rsidRDefault="00387571" w:rsidP="00387571">
      <w:pPr>
        <w:spacing w:line="276" w:lineRule="auto"/>
        <w:jc w:val="both"/>
      </w:pPr>
      <w:r>
        <w:t xml:space="preserve"> </w:t>
      </w:r>
    </w:p>
    <w:p w14:paraId="2656B5F1" w14:textId="77777777" w:rsidR="00387571" w:rsidRDefault="00387571" w:rsidP="00387571">
      <w:pPr>
        <w:spacing w:line="276" w:lineRule="auto"/>
        <w:jc w:val="both"/>
      </w:pPr>
      <w:r>
        <w:br w:type="page"/>
      </w:r>
    </w:p>
    <w:p w14:paraId="678EABF3" w14:textId="77777777" w:rsidR="00387571" w:rsidRDefault="00387571" w:rsidP="00387571">
      <w:pPr>
        <w:pStyle w:val="Overskrift2"/>
        <w:spacing w:line="276" w:lineRule="auto"/>
      </w:pPr>
      <w:bookmarkStart w:id="95" w:name="_Toc222988858"/>
      <w:bookmarkStart w:id="96" w:name="_Toc229558843"/>
      <w:r>
        <w:lastRenderedPageBreak/>
        <w:t>Bevægelse og idræt</w:t>
      </w:r>
      <w:bookmarkEnd w:id="95"/>
      <w:bookmarkEnd w:id="96"/>
    </w:p>
    <w:p w14:paraId="67677B77" w14:textId="77777777" w:rsidR="00387571" w:rsidRDefault="00387571" w:rsidP="00387571">
      <w:pPr>
        <w:spacing w:line="276" w:lineRule="auto"/>
        <w:jc w:val="both"/>
      </w:pPr>
      <w:r>
        <w:t>Bedømmelse: Standpunktsbedømmelse efter 7-trinsskalaen</w:t>
      </w:r>
    </w:p>
    <w:p w14:paraId="07F87D8B" w14:textId="77777777" w:rsidR="00387571" w:rsidRDefault="00387571" w:rsidP="00387571">
      <w:pPr>
        <w:spacing w:line="276" w:lineRule="auto"/>
        <w:jc w:val="both"/>
      </w:pPr>
      <w:r>
        <w:t>Præstationsstandard: Avanceret niveau</w:t>
      </w:r>
    </w:p>
    <w:p w14:paraId="62F4F3E4" w14:textId="77777777" w:rsidR="00387571" w:rsidRDefault="00387571" w:rsidP="00387571">
      <w:pPr>
        <w:spacing w:line="276" w:lineRule="auto"/>
        <w:jc w:val="both"/>
      </w:pPr>
      <w:r>
        <w:t>Bidrager til følgende kompetencemål: 1, 2, 3, 4, 5, 6, 7, 8</w:t>
      </w:r>
    </w:p>
    <w:p w14:paraId="6A3D6D15" w14:textId="77777777" w:rsidR="00387571" w:rsidRDefault="00387571" w:rsidP="00387571">
      <w:pPr>
        <w:spacing w:line="276" w:lineRule="auto"/>
        <w:jc w:val="both"/>
      </w:pPr>
      <w:r>
        <w:t>Varighed: 4 uger</w:t>
      </w:r>
    </w:p>
    <w:p w14:paraId="518EB71D" w14:textId="77777777" w:rsidR="00387571" w:rsidRDefault="00387571" w:rsidP="00387571">
      <w:pPr>
        <w:spacing w:line="276" w:lineRule="auto"/>
        <w:jc w:val="both"/>
      </w:pPr>
      <w:r>
        <w:t>1. Eleven kan vurdere betydning af leg, sanser, bevægelse og idræt til at understøtte børn, unge og voksnes fysiske, psykiske og sociale udvikling og trivsel.</w:t>
      </w:r>
    </w:p>
    <w:p w14:paraId="6B13B05E" w14:textId="77777777" w:rsidR="00387571" w:rsidRDefault="00387571" w:rsidP="00387571">
      <w:pPr>
        <w:spacing w:line="276" w:lineRule="auto"/>
        <w:jc w:val="both"/>
      </w:pPr>
      <w:r>
        <w:t xml:space="preserve">2. Eleven kan planlægge og gennemføre sanse- og bevægelseslege i fantasifulde og kreative rammer, samt organisere bevægelsesaktiviteter, der understøtter børn, unge og voksnes udvikling og læring. </w:t>
      </w:r>
    </w:p>
    <w:p w14:paraId="6D62085F" w14:textId="77777777" w:rsidR="00387571" w:rsidRDefault="00387571" w:rsidP="00387571">
      <w:pPr>
        <w:spacing w:line="276" w:lineRule="auto"/>
        <w:jc w:val="both"/>
      </w:pPr>
      <w:r>
        <w:t>3. Eleven kan planlægge og gennemføre inkluderende idræts- og bevægelsesaktiviteter, der understøtter børn, unge og voksnes deltagelsesmuligheder og bevægelsesglæde.</w:t>
      </w:r>
    </w:p>
    <w:p w14:paraId="64E81906" w14:textId="77777777" w:rsidR="00387571" w:rsidRDefault="00387571" w:rsidP="00387571">
      <w:pPr>
        <w:spacing w:line="276" w:lineRule="auto"/>
        <w:jc w:val="both"/>
      </w:pPr>
      <w:r>
        <w:t>4. Eleven kan inddrage viden om det lokale foreningsliv, lokale tilbud og indsatsområder i planlægningen af fysiske aktiviteter for børn, unge og voksne.</w:t>
      </w:r>
    </w:p>
    <w:p w14:paraId="3714E667" w14:textId="77777777" w:rsidR="00387571" w:rsidRDefault="00387571" w:rsidP="00387571">
      <w:pPr>
        <w:spacing w:line="276" w:lineRule="auto"/>
        <w:jc w:val="both"/>
      </w:pPr>
      <w:r>
        <w:t>5. Eleven kan planlægge, gennemføre og evaluere sansemotoriske aktiviteter ud fra viden om børn, unge og voksnes motoriske udvikling og sansning.</w:t>
      </w:r>
    </w:p>
    <w:p w14:paraId="37D7D47C" w14:textId="77777777" w:rsidR="00387571" w:rsidRDefault="00387571" w:rsidP="00387571">
      <w:pPr>
        <w:spacing w:line="276" w:lineRule="auto"/>
        <w:jc w:val="both"/>
      </w:pPr>
      <w:r>
        <w:t>6. Eleven kan planlægge, gennemføre og evaluere bevægelsesaktiviteter, der udvikler børn, unge og voksnes handlekompetencer under hensyntagen til funktionsevnens betydning for bevægelse.</w:t>
      </w:r>
    </w:p>
    <w:p w14:paraId="6DFF756E" w14:textId="77777777" w:rsidR="00387571" w:rsidRDefault="00387571" w:rsidP="00387571">
      <w:pPr>
        <w:spacing w:line="276" w:lineRule="auto"/>
        <w:jc w:val="both"/>
      </w:pPr>
      <w:r>
        <w:t>7. Eleven kan gennem egen kropsbevidsthed planlægge og gennemføre aktiviteter, der udvikler en positiv kropsbevidsthed og trivsel hos børn, unge og voksne.</w:t>
      </w:r>
    </w:p>
    <w:p w14:paraId="7C48FBBC" w14:textId="77777777" w:rsidR="00387571" w:rsidRDefault="00387571" w:rsidP="00387571">
      <w:pPr>
        <w:spacing w:line="276" w:lineRule="auto"/>
        <w:jc w:val="both"/>
      </w:pPr>
      <w:r>
        <w:t>8. Eleven kan i planlægningen af fysiske aktiviteter begrunde den samfundsmæssige påvirkning af børn, unge og voksnes bevægelsesvaner og kropsforståelse.</w:t>
      </w:r>
    </w:p>
    <w:p w14:paraId="16EE6864" w14:textId="77777777" w:rsidR="00387571" w:rsidRDefault="00387571" w:rsidP="00387571">
      <w:pPr>
        <w:spacing w:line="276" w:lineRule="auto"/>
        <w:jc w:val="both"/>
      </w:pPr>
      <w:r>
        <w:br w:type="page"/>
      </w:r>
    </w:p>
    <w:p w14:paraId="53277900" w14:textId="77777777" w:rsidR="00387571" w:rsidRDefault="00387571" w:rsidP="00387571">
      <w:pPr>
        <w:pStyle w:val="Overskrift2"/>
        <w:spacing w:line="276" w:lineRule="auto"/>
      </w:pPr>
      <w:bookmarkStart w:id="97" w:name="_Toc222988859"/>
      <w:bookmarkStart w:id="98" w:name="_Toc229558844"/>
      <w:r>
        <w:lastRenderedPageBreak/>
        <w:t>Bevægelse og idræt</w:t>
      </w:r>
      <w:bookmarkEnd w:id="97"/>
      <w:bookmarkEnd w:id="98"/>
    </w:p>
    <w:p w14:paraId="2C59E971" w14:textId="77777777" w:rsidR="00387571" w:rsidRDefault="00387571" w:rsidP="00387571">
      <w:pPr>
        <w:spacing w:line="276" w:lineRule="auto"/>
        <w:jc w:val="both"/>
      </w:pPr>
      <w:r>
        <w:t>Bedømmelse: Standpunktsbedømmelse efter 7-trinsskalaen</w:t>
      </w:r>
    </w:p>
    <w:p w14:paraId="105D51DF" w14:textId="77777777" w:rsidR="00387571" w:rsidRDefault="00387571" w:rsidP="00387571">
      <w:pPr>
        <w:spacing w:line="276" w:lineRule="auto"/>
        <w:jc w:val="both"/>
      </w:pPr>
      <w:r>
        <w:t>Præstationsstandard: Ekspert niveau</w:t>
      </w:r>
    </w:p>
    <w:p w14:paraId="671A85DE" w14:textId="77777777" w:rsidR="00387571" w:rsidRDefault="00387571" w:rsidP="00387571">
      <w:pPr>
        <w:spacing w:line="276" w:lineRule="auto"/>
        <w:jc w:val="both"/>
      </w:pPr>
      <w:r>
        <w:t>Bidrager til følgende kompetencemål: 1, 2, 3, 4, 5, 6, 7, 8</w:t>
      </w:r>
    </w:p>
    <w:p w14:paraId="7F8E75C7" w14:textId="77777777" w:rsidR="00387571" w:rsidRDefault="00387571" w:rsidP="00387571">
      <w:pPr>
        <w:spacing w:line="276" w:lineRule="auto"/>
        <w:jc w:val="both"/>
      </w:pPr>
      <w:r>
        <w:t>Varighed: 4 uger</w:t>
      </w:r>
    </w:p>
    <w:p w14:paraId="17495539" w14:textId="77777777" w:rsidR="00387571" w:rsidRDefault="00387571" w:rsidP="00387571">
      <w:pPr>
        <w:spacing w:line="276" w:lineRule="auto"/>
        <w:jc w:val="both"/>
      </w:pPr>
      <w:r>
        <w:t>1. Eleven kan reflektere over leg, sanser, bevægelse og idræts betydning til at kunne understøtte børn, unge og voksnes fysiske, psykiske og sociale udvikling og trivsel.</w:t>
      </w:r>
    </w:p>
    <w:p w14:paraId="73571DFB" w14:textId="77777777" w:rsidR="00387571" w:rsidRDefault="00387571" w:rsidP="00387571">
      <w:pPr>
        <w:spacing w:line="276" w:lineRule="auto"/>
        <w:jc w:val="both"/>
      </w:pPr>
      <w:r>
        <w:t>2. Eleven kan planlægge, gennemføre, evaluere og implementere sanse- og bevægelseslege i fantasifulde og kreative rammer samt organisere forløb med bevægelse, der understøtter børn, unge og voksnes udvikling og læring.</w:t>
      </w:r>
    </w:p>
    <w:p w14:paraId="702621D0" w14:textId="77777777" w:rsidR="00387571" w:rsidRDefault="00387571" w:rsidP="00387571">
      <w:pPr>
        <w:spacing w:line="276" w:lineRule="auto"/>
        <w:jc w:val="both"/>
      </w:pPr>
      <w:r>
        <w:t>3. Eleven kan planlægge, gennemføre og evaluere inkluderende idræts- og bevægelsesaktiviteter, der understøtter børn, unge og voksnes deltagelsesmuligheder og bevægelsesglæde.</w:t>
      </w:r>
    </w:p>
    <w:p w14:paraId="01EC1DAE" w14:textId="77777777" w:rsidR="00387571" w:rsidRDefault="00387571" w:rsidP="00387571">
      <w:pPr>
        <w:spacing w:line="276" w:lineRule="auto"/>
        <w:jc w:val="both"/>
      </w:pPr>
      <w:r>
        <w:t>4. Eleven kan reflektere over muligheder i det lokale foreningsliv, lokale tilbud og indsatsområder i målrettet planlægning og udvikling af fysiske aktiviteter for børn, unge og voksne.</w:t>
      </w:r>
    </w:p>
    <w:p w14:paraId="5A3B4C17" w14:textId="77777777" w:rsidR="00387571" w:rsidRDefault="00387571" w:rsidP="00387571">
      <w:pPr>
        <w:spacing w:line="276" w:lineRule="auto"/>
        <w:jc w:val="both"/>
      </w:pPr>
      <w:r>
        <w:t>5. Eleven kan planlægge, gennemføre og evaluere sansemotoriske forløb ud fra viden om børn, unge og voksnes motoriske udvikling og sansning.</w:t>
      </w:r>
    </w:p>
    <w:p w14:paraId="2FE2EAD2" w14:textId="77777777" w:rsidR="00387571" w:rsidRDefault="00387571" w:rsidP="00387571">
      <w:pPr>
        <w:spacing w:line="276" w:lineRule="auto"/>
        <w:jc w:val="both"/>
      </w:pPr>
      <w:r>
        <w:t>6. Eleven kan planlægge, gennemføre, evaluere og implementere bevægelsesaktiviteter, der udvikler børn, unge og voksnes handlekompetencer under hensyntagen til funktionsevnens betydning for bevægelse.</w:t>
      </w:r>
    </w:p>
    <w:p w14:paraId="2F574A50" w14:textId="77777777" w:rsidR="00387571" w:rsidRDefault="00387571" w:rsidP="00387571">
      <w:pPr>
        <w:spacing w:line="276" w:lineRule="auto"/>
        <w:jc w:val="both"/>
      </w:pPr>
      <w:r>
        <w:t>7. Eleven kan gennem egen kropsbevidsthed planlægge, gennemføre og evaluere aktiviteter, der udvikler en positiv kropsbevidsthed og trivsel hos børn, unge og voksne.</w:t>
      </w:r>
    </w:p>
    <w:p w14:paraId="42CAB89A" w14:textId="77777777" w:rsidR="00387571" w:rsidRDefault="00387571" w:rsidP="00387571">
      <w:pPr>
        <w:spacing w:line="276" w:lineRule="auto"/>
        <w:jc w:val="both"/>
      </w:pPr>
      <w:r>
        <w:t>8. Eleven kan i planlægningen af fysiske aktiviteter, identificere og reflektere over den samfundsmæssige påvirkning af børn, unge og voksnes bevægelsesvaner og kropsforståelse.</w:t>
      </w:r>
    </w:p>
    <w:p w14:paraId="7618C81B" w14:textId="77777777" w:rsidR="00387571" w:rsidRDefault="00387571" w:rsidP="00387571">
      <w:pPr>
        <w:spacing w:line="276" w:lineRule="auto"/>
        <w:jc w:val="both"/>
      </w:pPr>
      <w:r>
        <w:br w:type="page"/>
      </w:r>
    </w:p>
    <w:p w14:paraId="2FC19DAF" w14:textId="77777777" w:rsidR="00387571" w:rsidRDefault="00387571" w:rsidP="00387571">
      <w:pPr>
        <w:pStyle w:val="Overskrift2"/>
        <w:spacing w:line="276" w:lineRule="auto"/>
      </w:pPr>
      <w:bookmarkStart w:id="99" w:name="_Toc222988860"/>
      <w:bookmarkStart w:id="100" w:name="_Toc229558845"/>
      <w:r>
        <w:lastRenderedPageBreak/>
        <w:t>Natur og udeliv</w:t>
      </w:r>
      <w:bookmarkEnd w:id="99"/>
      <w:bookmarkEnd w:id="100"/>
    </w:p>
    <w:p w14:paraId="31CB0F60" w14:textId="77777777" w:rsidR="00387571" w:rsidRDefault="00387571" w:rsidP="00387571">
      <w:pPr>
        <w:spacing w:line="276" w:lineRule="auto"/>
        <w:jc w:val="both"/>
      </w:pPr>
      <w:r>
        <w:t>Bedømmelse: Standpunktsbedømmelse efter 7-trinsskalaen</w:t>
      </w:r>
    </w:p>
    <w:p w14:paraId="5619B6AE" w14:textId="77777777" w:rsidR="00387571" w:rsidRDefault="00387571" w:rsidP="00387571">
      <w:pPr>
        <w:spacing w:line="276" w:lineRule="auto"/>
        <w:jc w:val="both"/>
      </w:pPr>
      <w:r>
        <w:t>Præstationsstandard: Avanceret niveau</w:t>
      </w:r>
    </w:p>
    <w:p w14:paraId="33822520" w14:textId="77777777" w:rsidR="00387571" w:rsidRDefault="00387571" w:rsidP="00387571">
      <w:pPr>
        <w:spacing w:line="276" w:lineRule="auto"/>
        <w:jc w:val="both"/>
      </w:pPr>
      <w:r>
        <w:t>Bidrager til følgende kompetencemål: 1, 2, 3, 4, 5, 6, 7, 9</w:t>
      </w:r>
    </w:p>
    <w:p w14:paraId="22D71664" w14:textId="77777777" w:rsidR="00387571" w:rsidRDefault="00387571" w:rsidP="00387571">
      <w:pPr>
        <w:spacing w:line="276" w:lineRule="auto"/>
        <w:jc w:val="both"/>
      </w:pPr>
      <w:r>
        <w:t>Varighed: 3 uger</w:t>
      </w:r>
    </w:p>
    <w:p w14:paraId="3082C508" w14:textId="77777777" w:rsidR="00387571" w:rsidRDefault="00387571" w:rsidP="00387571">
      <w:pPr>
        <w:spacing w:line="276" w:lineRule="auto"/>
        <w:jc w:val="both"/>
      </w:pPr>
      <w:r>
        <w:t>1. Eleven kan planlægge, gennemføre og evaluere pædagogiske forløb med børn, unge og voksne, der anvender naturen som sanse-, lærings- og oplevelsesrum.</w:t>
      </w:r>
    </w:p>
    <w:p w14:paraId="23CDA16B" w14:textId="77777777" w:rsidR="00387571" w:rsidRDefault="00387571" w:rsidP="00387571">
      <w:pPr>
        <w:spacing w:line="276" w:lineRule="auto"/>
        <w:jc w:val="both"/>
      </w:pPr>
      <w:r>
        <w:t xml:space="preserve">2. Eleven kan igangsætte aktiviteter, der understøtter børn, unge og voksnes fysiske, psykiske og sociale udvikling ud fra viden om naturen og udelivets muligheder. </w:t>
      </w:r>
    </w:p>
    <w:p w14:paraId="22B653B9" w14:textId="77777777" w:rsidR="00387571" w:rsidRDefault="00387571" w:rsidP="00387571">
      <w:pPr>
        <w:spacing w:line="276" w:lineRule="auto"/>
        <w:jc w:val="both"/>
      </w:pPr>
      <w:r>
        <w:t xml:space="preserve">3. Eleven kan igangsætte innovative aktiviteter med natur- og genbrugsmaterialer, der understøtter børn, unge og voksnes forståelse for miljømæssig bæredygtighed og menneskets påvirkning af naturen. </w:t>
      </w:r>
    </w:p>
    <w:p w14:paraId="47B6AF7B" w14:textId="77777777" w:rsidR="00387571" w:rsidRDefault="00387571" w:rsidP="00387571">
      <w:pPr>
        <w:spacing w:line="276" w:lineRule="auto"/>
        <w:jc w:val="both"/>
      </w:pPr>
      <w:r>
        <w:t>4. Eleven kan understøtte børn, unge og voksnes erfaringsdannelse og nysgerrighed for naturfænomener på baggrund af viden om science pædagogik.</w:t>
      </w:r>
    </w:p>
    <w:p w14:paraId="4676E244" w14:textId="77777777" w:rsidR="00387571" w:rsidRDefault="00387571" w:rsidP="00387571">
      <w:pPr>
        <w:spacing w:line="276" w:lineRule="auto"/>
        <w:jc w:val="both"/>
      </w:pPr>
      <w:r>
        <w:t>5. Eleven kan igangsætte aktiviteter for børn, unge og voksne, hvor natur og udeliv anvendes til at udvikle forståelse for naturen som forrådskammer og køkken.</w:t>
      </w:r>
    </w:p>
    <w:p w14:paraId="59D329B6" w14:textId="77777777" w:rsidR="00387571" w:rsidRDefault="00387571" w:rsidP="00387571">
      <w:pPr>
        <w:spacing w:line="276" w:lineRule="auto"/>
        <w:jc w:val="both"/>
      </w:pPr>
      <w:r>
        <w:t>6. Eleven kan i samarbejde med andre igangsætte friluftsaktiviteter målrettet børn, unge og voksne, der inddrager relevante politikker om friluftsliv, natur og lokale tilbud.</w:t>
      </w:r>
    </w:p>
    <w:p w14:paraId="14F4113F" w14:textId="77777777" w:rsidR="00387571" w:rsidRDefault="00387571" w:rsidP="00387571">
      <w:pPr>
        <w:spacing w:line="276" w:lineRule="auto"/>
        <w:jc w:val="both"/>
      </w:pPr>
      <w:r>
        <w:t>7. Eleven kan vejlede børn, unge og voksne om regler, retningslinjer og sikkerhed i forbindelse med pædagogiske aktiviteter i naturen, herunder friluftsliv, lege og bevægelse.</w:t>
      </w:r>
    </w:p>
    <w:p w14:paraId="72466777" w14:textId="77777777" w:rsidR="00387571" w:rsidRDefault="00387571" w:rsidP="00387571">
      <w:pPr>
        <w:spacing w:line="276" w:lineRule="auto"/>
        <w:jc w:val="both"/>
      </w:pPr>
      <w:r>
        <w:br w:type="page"/>
      </w:r>
    </w:p>
    <w:p w14:paraId="11FC284F" w14:textId="77777777" w:rsidR="00387571" w:rsidRDefault="00387571" w:rsidP="00387571">
      <w:pPr>
        <w:pStyle w:val="Overskrift2"/>
        <w:spacing w:line="276" w:lineRule="auto"/>
      </w:pPr>
      <w:bookmarkStart w:id="101" w:name="_Toc222988861"/>
      <w:bookmarkStart w:id="102" w:name="_Toc229558846"/>
      <w:r>
        <w:lastRenderedPageBreak/>
        <w:t>Natur og udeliv</w:t>
      </w:r>
      <w:bookmarkEnd w:id="101"/>
      <w:bookmarkEnd w:id="102"/>
    </w:p>
    <w:p w14:paraId="11A31DB8" w14:textId="77777777" w:rsidR="00387571" w:rsidRDefault="00387571" w:rsidP="00387571">
      <w:pPr>
        <w:spacing w:line="276" w:lineRule="auto"/>
        <w:jc w:val="both"/>
      </w:pPr>
      <w:r>
        <w:t>Bedømmelse: Standpunktsbedømmelse efter 7-trinsskalaen</w:t>
      </w:r>
    </w:p>
    <w:p w14:paraId="39B7C61B" w14:textId="77777777" w:rsidR="00387571" w:rsidRDefault="00387571" w:rsidP="00387571">
      <w:pPr>
        <w:spacing w:line="276" w:lineRule="auto"/>
        <w:jc w:val="both"/>
      </w:pPr>
      <w:r>
        <w:t>Præstationsstandard: Ekspert niveau</w:t>
      </w:r>
    </w:p>
    <w:p w14:paraId="5A37BE5E" w14:textId="77777777" w:rsidR="00387571" w:rsidRDefault="00387571" w:rsidP="00387571">
      <w:pPr>
        <w:spacing w:line="276" w:lineRule="auto"/>
        <w:jc w:val="both"/>
      </w:pPr>
      <w:r>
        <w:t>Bidrager til følgende kompetencemål: 1, 2, 3, 4, 5, 6, 7, 9</w:t>
      </w:r>
    </w:p>
    <w:p w14:paraId="278EFDB5" w14:textId="77777777" w:rsidR="00387571" w:rsidRDefault="00387571" w:rsidP="00387571">
      <w:pPr>
        <w:spacing w:line="276" w:lineRule="auto"/>
        <w:jc w:val="both"/>
      </w:pPr>
      <w:r>
        <w:t>Varighed: 3 uger</w:t>
      </w:r>
    </w:p>
    <w:p w14:paraId="33A7CF43" w14:textId="77777777" w:rsidR="00387571" w:rsidRDefault="00387571" w:rsidP="00387571">
      <w:pPr>
        <w:spacing w:line="276" w:lineRule="auto"/>
        <w:jc w:val="both"/>
      </w:pPr>
      <w:r>
        <w:t>1. Eleven kan gennemføre og evaluere pædagogiske forløb med børn, unge og voksne, der anvender naturen som sanse-, lærings- og oplevelsesrum.</w:t>
      </w:r>
    </w:p>
    <w:p w14:paraId="47C71442" w14:textId="77777777" w:rsidR="00387571" w:rsidRDefault="00387571" w:rsidP="00387571">
      <w:pPr>
        <w:spacing w:line="276" w:lineRule="auto"/>
        <w:jc w:val="both"/>
      </w:pPr>
      <w:r>
        <w:t xml:space="preserve">2. Eleven kan vurdere og begrunde naturen og udelivets muligheder til at igangsætte og implementere pædagogiske forløb, der understøtter børn, unge og voksnes fysiske, psykiske og sociale udvikling. </w:t>
      </w:r>
    </w:p>
    <w:p w14:paraId="3B60F66D" w14:textId="77777777" w:rsidR="00387571" w:rsidRDefault="00387571" w:rsidP="00387571">
      <w:pPr>
        <w:spacing w:line="276" w:lineRule="auto"/>
        <w:jc w:val="both"/>
      </w:pPr>
      <w:r>
        <w:t>3. Eleven kan igangsætte og implementere innovative aktiviteter med natur- og genbrugsmaterialer, der understøtter børn, unge og voksnes forståelse for miljømæssig bæredygtighed og menneskets påvirkning af naturen.</w:t>
      </w:r>
    </w:p>
    <w:p w14:paraId="11DA9442" w14:textId="77777777" w:rsidR="00387571" w:rsidRDefault="00387571" w:rsidP="00387571">
      <w:pPr>
        <w:spacing w:line="276" w:lineRule="auto"/>
        <w:jc w:val="both"/>
      </w:pPr>
      <w:r>
        <w:t>4. Eleven kan reflektere over og understøtte børn, unge og voksnes erfaringsdannelse og nysgerrighed for naturfænomener på baggrund af viden om science pædagogik.</w:t>
      </w:r>
    </w:p>
    <w:p w14:paraId="09766798" w14:textId="77777777" w:rsidR="00387571" w:rsidRDefault="00387571" w:rsidP="00387571">
      <w:pPr>
        <w:spacing w:line="276" w:lineRule="auto"/>
        <w:jc w:val="both"/>
      </w:pPr>
      <w:r>
        <w:t>5. Eleven kan igangsætte og implementere aktiviteter målrettet børn, unge og voksne, hvor natur og udeliv anvendes til at udvikle forståelse for naturen som forrådskammer og køkken.</w:t>
      </w:r>
    </w:p>
    <w:p w14:paraId="1E70EDDD" w14:textId="77777777" w:rsidR="00387571" w:rsidRDefault="00387571" w:rsidP="00387571">
      <w:pPr>
        <w:spacing w:line="276" w:lineRule="auto"/>
        <w:jc w:val="both"/>
      </w:pPr>
      <w:r>
        <w:t>6. Eleven kan igangsætte og implementere aktiviteter målrettet børn, unge og voksne, der inddrager relevante frilufts- og naturpolitikker og lokale tilbud.</w:t>
      </w:r>
    </w:p>
    <w:p w14:paraId="6D62013D" w14:textId="77777777" w:rsidR="00387571" w:rsidRDefault="00387571" w:rsidP="00387571">
      <w:pPr>
        <w:spacing w:line="276" w:lineRule="auto"/>
        <w:jc w:val="both"/>
      </w:pPr>
      <w:r>
        <w:t>7. Eleven kan vejlede børn, unge og voksne og argumentere for regler, retningslinjer og sikkerhed i forbindelse med pædagogiske aktiviteter i naturen, herunder friluftsliv, lege og bevægelse.</w:t>
      </w:r>
    </w:p>
    <w:p w14:paraId="63D665B6" w14:textId="77777777" w:rsidR="00387571" w:rsidRDefault="00387571" w:rsidP="00387571">
      <w:pPr>
        <w:spacing w:line="276" w:lineRule="auto"/>
        <w:jc w:val="both"/>
      </w:pPr>
      <w:r>
        <w:br w:type="page"/>
      </w:r>
    </w:p>
    <w:p w14:paraId="3308EE54" w14:textId="77777777" w:rsidR="00387571" w:rsidRDefault="00387571" w:rsidP="00387571">
      <w:pPr>
        <w:pStyle w:val="Overskrift2"/>
        <w:spacing w:line="276" w:lineRule="auto"/>
      </w:pPr>
      <w:bookmarkStart w:id="103" w:name="_Toc222988862"/>
      <w:bookmarkStart w:id="104" w:name="_Toc229558847"/>
      <w:r>
        <w:lastRenderedPageBreak/>
        <w:t>Digital kultur</w:t>
      </w:r>
      <w:bookmarkEnd w:id="103"/>
      <w:bookmarkEnd w:id="104"/>
    </w:p>
    <w:p w14:paraId="78ABE5FA" w14:textId="77777777" w:rsidR="00387571" w:rsidRDefault="00387571" w:rsidP="00387571">
      <w:pPr>
        <w:spacing w:line="276" w:lineRule="auto"/>
        <w:jc w:val="both"/>
      </w:pPr>
      <w:r>
        <w:t>Bedømmelse: Standpunktsbedømmelse efter 7-trinsskalaen</w:t>
      </w:r>
    </w:p>
    <w:p w14:paraId="75A2A360" w14:textId="77777777" w:rsidR="00387571" w:rsidRDefault="00387571" w:rsidP="00387571">
      <w:pPr>
        <w:spacing w:line="276" w:lineRule="auto"/>
        <w:jc w:val="both"/>
      </w:pPr>
      <w:r>
        <w:t>Præstationsstandard: Avanceret niveau</w:t>
      </w:r>
    </w:p>
    <w:p w14:paraId="7B6287F1" w14:textId="77777777" w:rsidR="00387571" w:rsidRDefault="00387571" w:rsidP="00387571">
      <w:pPr>
        <w:spacing w:line="276" w:lineRule="auto"/>
        <w:jc w:val="both"/>
      </w:pPr>
      <w:r>
        <w:t>Bidrager til følgende kompetencemål: 1, 2, 3, 4, 5, 6, 7, 10, 11, 12</w:t>
      </w:r>
    </w:p>
    <w:p w14:paraId="0E062250" w14:textId="77777777" w:rsidR="00387571" w:rsidRDefault="00387571" w:rsidP="00387571">
      <w:pPr>
        <w:spacing w:line="276" w:lineRule="auto"/>
        <w:jc w:val="both"/>
      </w:pPr>
      <w:r>
        <w:t>Varighed: 3 uger</w:t>
      </w:r>
    </w:p>
    <w:p w14:paraId="1C5F10FC" w14:textId="77777777" w:rsidR="00387571" w:rsidRDefault="00387571" w:rsidP="00387571">
      <w:pPr>
        <w:spacing w:line="276" w:lineRule="auto"/>
        <w:jc w:val="both"/>
      </w:pPr>
      <w:r>
        <w:t>1. Eleven kan selvstændigt begrunde udvalgte teknologiers relevans for det pædagogiske arbejde med børn, unge og voksne.</w:t>
      </w:r>
    </w:p>
    <w:p w14:paraId="061B56B0" w14:textId="77777777" w:rsidR="00387571" w:rsidRDefault="00387571" w:rsidP="00387571">
      <w:pPr>
        <w:spacing w:line="276" w:lineRule="auto"/>
        <w:jc w:val="both"/>
      </w:pPr>
      <w:r>
        <w:t>2. Eleven kan vurdere og reflektere over viden om børn, unge og voksnes digitale vaner og adfærd, og adfærdens betydning for trivsel, socialisering og relations dannelse.</w:t>
      </w:r>
    </w:p>
    <w:p w14:paraId="61D947D2" w14:textId="77777777" w:rsidR="00387571" w:rsidRDefault="00387571" w:rsidP="00387571">
      <w:pPr>
        <w:spacing w:line="276" w:lineRule="auto"/>
        <w:jc w:val="both"/>
      </w:pPr>
      <w:r>
        <w:t>3. Eleven kan med udgangspunkt i gældende lovgivning, herunder GDPR, vejlede børn, unge og voksne i håndtering af personoplysninger ved deltagelse i digitale fællesskaber.</w:t>
      </w:r>
    </w:p>
    <w:p w14:paraId="67A531BB" w14:textId="77777777" w:rsidR="00387571" w:rsidRDefault="00387571" w:rsidP="00387571">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4771C918" w14:textId="77777777" w:rsidR="00387571" w:rsidRDefault="00387571" w:rsidP="00387571">
      <w:pPr>
        <w:spacing w:line="276" w:lineRule="auto"/>
        <w:jc w:val="both"/>
      </w:pPr>
      <w:r>
        <w:t xml:space="preserve">5. Eleven kan igangsætte kreative og æstetiske aktiviteter for børn, unge og voksne medinddragelse af digitale teknologier. </w:t>
      </w:r>
    </w:p>
    <w:p w14:paraId="733C88B7" w14:textId="77777777" w:rsidR="00387571" w:rsidRDefault="00387571" w:rsidP="00387571">
      <w:pPr>
        <w:spacing w:line="276" w:lineRule="auto"/>
        <w:jc w:val="both"/>
      </w:pPr>
      <w:r>
        <w:t xml:space="preserve">6. Eleven kan på baggrund af viden om velfærdsteknologi selvstændigt igangsætte aktiviteter, der inddrager velfærdsteknologi, og som øger børn, unge og voksnes selvhjulpenhed og livskvalitet. </w:t>
      </w:r>
    </w:p>
    <w:p w14:paraId="7455BD01" w14:textId="77777777" w:rsidR="00387571" w:rsidRDefault="00387571" w:rsidP="00387571">
      <w:pPr>
        <w:spacing w:line="276" w:lineRule="auto"/>
        <w:jc w:val="both"/>
      </w:pPr>
      <w:r>
        <w:t>7. Eleven kan reflektere over etiske dilemmaer ved brug af digitale teknologier i den pædagogiske praksis, herunder den digitale mediekulturs indflydelse på identitetsdannelse, værdier og holdninger.</w:t>
      </w:r>
    </w:p>
    <w:p w14:paraId="1840B831" w14:textId="77777777" w:rsidR="00387571" w:rsidRDefault="00387571" w:rsidP="00387571">
      <w:pPr>
        <w:spacing w:line="276" w:lineRule="auto"/>
        <w:jc w:val="both"/>
      </w:pPr>
      <w:r>
        <w:t>8. Eleven kan anvende digitale teknologier til dokumentation, kommunikation og samarbejde med pårørende og samarbejdspartnere under hensyntagen til gældende lovgivning om deling af personoplysninger.</w:t>
      </w:r>
    </w:p>
    <w:p w14:paraId="05E6E7C7" w14:textId="77777777" w:rsidR="00387571" w:rsidRDefault="00387571" w:rsidP="00387571">
      <w:pPr>
        <w:spacing w:line="276" w:lineRule="auto"/>
        <w:jc w:val="both"/>
      </w:pPr>
      <w:r>
        <w:br w:type="page"/>
      </w:r>
    </w:p>
    <w:p w14:paraId="065664B6" w14:textId="77777777" w:rsidR="00387571" w:rsidRDefault="00387571" w:rsidP="00387571">
      <w:pPr>
        <w:pStyle w:val="Overskrift2"/>
        <w:spacing w:line="276" w:lineRule="auto"/>
      </w:pPr>
      <w:bookmarkStart w:id="105" w:name="_Toc222988863"/>
      <w:bookmarkStart w:id="106" w:name="_Toc229558848"/>
      <w:r>
        <w:lastRenderedPageBreak/>
        <w:t>Digital kultur</w:t>
      </w:r>
      <w:bookmarkEnd w:id="105"/>
      <w:bookmarkEnd w:id="106"/>
    </w:p>
    <w:p w14:paraId="3B623C0F" w14:textId="77777777" w:rsidR="00387571" w:rsidRDefault="00387571" w:rsidP="00387571">
      <w:pPr>
        <w:spacing w:line="276" w:lineRule="auto"/>
        <w:jc w:val="both"/>
      </w:pPr>
      <w:r>
        <w:t>Bedømmelse: Standpunktsbedømmelse efter 7-trinsskalaen</w:t>
      </w:r>
    </w:p>
    <w:p w14:paraId="42A6F027" w14:textId="77777777" w:rsidR="00387571" w:rsidRDefault="00387571" w:rsidP="00387571">
      <w:pPr>
        <w:spacing w:line="276" w:lineRule="auto"/>
        <w:jc w:val="both"/>
      </w:pPr>
      <w:r>
        <w:t>Præstationsstandard: Ekspert niveau</w:t>
      </w:r>
    </w:p>
    <w:p w14:paraId="1957E6CE" w14:textId="77777777" w:rsidR="00387571" w:rsidRDefault="00387571" w:rsidP="00387571">
      <w:pPr>
        <w:spacing w:line="276" w:lineRule="auto"/>
        <w:jc w:val="both"/>
      </w:pPr>
      <w:r>
        <w:t>Bidrager til følgende kompetencemål: 1, 2, 3, 4, 5, 6, 7, 10, 11, 12</w:t>
      </w:r>
    </w:p>
    <w:p w14:paraId="5C3E301F" w14:textId="77777777" w:rsidR="00387571" w:rsidRDefault="00387571" w:rsidP="00387571">
      <w:pPr>
        <w:spacing w:line="276" w:lineRule="auto"/>
        <w:jc w:val="both"/>
      </w:pPr>
      <w:r>
        <w:t>Varighed: 3 uger</w:t>
      </w:r>
    </w:p>
    <w:p w14:paraId="58C8F372" w14:textId="77777777" w:rsidR="00387571" w:rsidRDefault="00387571" w:rsidP="00387571">
      <w:pPr>
        <w:spacing w:line="276" w:lineRule="auto"/>
        <w:jc w:val="both"/>
      </w:pPr>
      <w:r>
        <w:t>1. Eleven kan reflektere over udvalgte teknologiers relevans for det pædagogiske arbejde med børn, unge og voksne.</w:t>
      </w:r>
    </w:p>
    <w:p w14:paraId="3030429E" w14:textId="77777777" w:rsidR="00387571" w:rsidRDefault="00387571" w:rsidP="00387571">
      <w:pPr>
        <w:spacing w:line="276" w:lineRule="auto"/>
        <w:jc w:val="both"/>
      </w:pPr>
      <w:r>
        <w:t>2. Eleven kan reflektere over børn, unge og voksnes digitale vaner og adfærd, samt inddrage viden om adfærdens betydning for trivsel, socialisering og relations dannelse.</w:t>
      </w:r>
    </w:p>
    <w:p w14:paraId="467877F2" w14:textId="77777777" w:rsidR="00387571" w:rsidRDefault="00387571" w:rsidP="00387571">
      <w:pPr>
        <w:spacing w:line="276" w:lineRule="auto"/>
        <w:jc w:val="both"/>
      </w:pPr>
      <w:r>
        <w:t>3. Eleven kan med udgangspunkt i gældende lovgivning, herunder GDPR, vurdere problemstillinger og vejlede børn, unge og voksne i håndtering af personoplysninger ved deltagelse i digitale fællesskaber.</w:t>
      </w:r>
    </w:p>
    <w:p w14:paraId="169E62DF" w14:textId="77777777" w:rsidR="00387571" w:rsidRDefault="00387571" w:rsidP="00387571">
      <w:pPr>
        <w:spacing w:line="276" w:lineRule="auto"/>
        <w:jc w:val="both"/>
      </w:pPr>
      <w:r>
        <w:t>4. Eleven kan med udgangspunkt i teknologiforståelse planlægge, gennemføre og evaluere aktiviteter, der integrerer digitale teknologier i arbejdet hos børn, unge og voksne, som understøtter læring og udvikling.</w:t>
      </w:r>
    </w:p>
    <w:p w14:paraId="5543C453" w14:textId="77777777" w:rsidR="00387571" w:rsidRDefault="00387571" w:rsidP="00387571">
      <w:pPr>
        <w:spacing w:line="276" w:lineRule="auto"/>
        <w:jc w:val="both"/>
      </w:pPr>
      <w:r>
        <w:t xml:space="preserve">5. Eleven kan selvstændigt igangsætte pædagogiske forløb for børn, unge og voksne medfokus på kreative og æstetiske udtryksformer med inddragelse af digitale teknologier. </w:t>
      </w:r>
    </w:p>
    <w:p w14:paraId="23CF90A7" w14:textId="77777777" w:rsidR="00387571" w:rsidRDefault="00387571" w:rsidP="00387571">
      <w:pPr>
        <w:spacing w:line="276" w:lineRule="auto"/>
        <w:jc w:val="both"/>
      </w:pPr>
      <w:r>
        <w:t>6. Eleven kan igangsætte og implementere aktiviteter, der inddrager viden om velfærdsteknologi, og som øger børn, unge og voksnes selvhjulpenhed og livskvalitet.</w:t>
      </w:r>
    </w:p>
    <w:p w14:paraId="6CED0ABE" w14:textId="77777777" w:rsidR="00387571" w:rsidRDefault="00387571" w:rsidP="00387571">
      <w:pPr>
        <w:spacing w:line="276" w:lineRule="auto"/>
        <w:jc w:val="both"/>
      </w:pPr>
      <w:r>
        <w:t>7. Eleven kan udvikle nye metoder og reflektere over etiske dilemmaer ved brug af digitale teknologier i den pædagogiske praksis herunder den digitale mediekulturs indflydelse på identitetsdannelse, værdier og holdninger.</w:t>
      </w:r>
    </w:p>
    <w:p w14:paraId="5CC1FE14" w14:textId="77777777" w:rsidR="00387571" w:rsidRDefault="00387571" w:rsidP="00387571">
      <w:pPr>
        <w:spacing w:line="276" w:lineRule="auto"/>
        <w:jc w:val="both"/>
      </w:pPr>
      <w:r>
        <w:t>8. Eleven kan målrettet anvende digitale teknologier til dokumentation, kommunikation og samarbejde med pårørende, kollegaer og tværfaglige samarbejdspartnere under hensyntagen til gældende lovgivning om deling af personoplysninger.</w:t>
      </w:r>
    </w:p>
    <w:p w14:paraId="193D2434" w14:textId="77777777" w:rsidR="00387571" w:rsidRDefault="00387571" w:rsidP="00387571">
      <w:pPr>
        <w:spacing w:line="276" w:lineRule="auto"/>
        <w:jc w:val="both"/>
      </w:pPr>
      <w:r>
        <w:br w:type="page"/>
      </w:r>
    </w:p>
    <w:p w14:paraId="59A297AF" w14:textId="77777777" w:rsidR="00387571" w:rsidRDefault="00387571" w:rsidP="00387571">
      <w:pPr>
        <w:pStyle w:val="Overskrift2"/>
        <w:spacing w:line="276" w:lineRule="auto"/>
      </w:pPr>
      <w:bookmarkStart w:id="107" w:name="_Toc222988864"/>
      <w:bookmarkStart w:id="108" w:name="_Toc229558849"/>
      <w:r>
        <w:lastRenderedPageBreak/>
        <w:t>Kulturelle udtryksformer og aktiviteter</w:t>
      </w:r>
      <w:bookmarkEnd w:id="107"/>
      <w:bookmarkEnd w:id="108"/>
    </w:p>
    <w:p w14:paraId="4DA208A3" w14:textId="77777777" w:rsidR="00387571" w:rsidRDefault="00387571" w:rsidP="00387571">
      <w:pPr>
        <w:spacing w:line="276" w:lineRule="auto"/>
        <w:jc w:val="both"/>
      </w:pPr>
      <w:r>
        <w:t>Bedømmelse: Standpunktsbedømmelse efter 7-trinsskalaen</w:t>
      </w:r>
    </w:p>
    <w:p w14:paraId="5C323CEA" w14:textId="77777777" w:rsidR="00387571" w:rsidRDefault="00387571" w:rsidP="00387571">
      <w:pPr>
        <w:spacing w:line="276" w:lineRule="auto"/>
        <w:jc w:val="both"/>
      </w:pPr>
      <w:r>
        <w:t>Præstationsstandard: Avanceret niveau</w:t>
      </w:r>
    </w:p>
    <w:p w14:paraId="0E57C5D6" w14:textId="77777777" w:rsidR="00387571" w:rsidRDefault="00387571" w:rsidP="00387571">
      <w:pPr>
        <w:spacing w:line="276" w:lineRule="auto"/>
        <w:jc w:val="both"/>
      </w:pPr>
      <w:r>
        <w:t>Bidrager til følgende kompetencemål: 1, 2, 3, 4, 5, 6, 7</w:t>
      </w:r>
    </w:p>
    <w:p w14:paraId="584D5AA3" w14:textId="77777777" w:rsidR="00387571" w:rsidRDefault="00387571" w:rsidP="00387571">
      <w:pPr>
        <w:spacing w:line="276" w:lineRule="auto"/>
        <w:jc w:val="both"/>
      </w:pPr>
      <w:r>
        <w:t>Varighed: 5 uger</w:t>
      </w:r>
    </w:p>
    <w:p w14:paraId="2A9B0C63" w14:textId="77777777" w:rsidR="00387571" w:rsidRDefault="00387571" w:rsidP="00387571">
      <w:pPr>
        <w:spacing w:line="276" w:lineRule="auto"/>
        <w:jc w:val="both"/>
      </w:pPr>
      <w:r>
        <w:t xml:space="preserve">1. Eleven kan gennem egenproduktion udvikle egen kreativitet inden for områderne musik, drama og værksted og på den baggrund igangsætte aktiviteter med børn, unge og voksne. </w:t>
      </w:r>
    </w:p>
    <w:p w14:paraId="1936FE65" w14:textId="77777777" w:rsidR="00387571" w:rsidRDefault="00387571" w:rsidP="00387571">
      <w:pPr>
        <w:spacing w:line="276" w:lineRule="auto"/>
        <w:jc w:val="both"/>
      </w:pPr>
      <w:r>
        <w:t>2. Eleven kan igangsætte aktiviteter med fokus på form, teknikker og bæredygtige materialer for børn, unge og voksne.</w:t>
      </w:r>
    </w:p>
    <w:p w14:paraId="6DCA26A8" w14:textId="77777777" w:rsidR="00387571" w:rsidRDefault="00387571" w:rsidP="00387571">
      <w:pPr>
        <w:spacing w:line="276" w:lineRule="auto"/>
        <w:jc w:val="both"/>
      </w:pPr>
      <w:r>
        <w:t>3. Eleven kan selvstændigt planlægge, gennemføre og evaluere aktiviteter inden for musik, drama og værksted, der inddrager pædagogiske lære- og handleplaner.</w:t>
      </w:r>
    </w:p>
    <w:p w14:paraId="7F39DD2F" w14:textId="77777777" w:rsidR="00387571" w:rsidRDefault="00387571" w:rsidP="00387571">
      <w:pPr>
        <w:spacing w:line="276" w:lineRule="auto"/>
        <w:jc w:val="both"/>
      </w:pPr>
      <w:r>
        <w:t>4. Eleven kan selvstændigt planlægge og igangsætte æstetiske, musiske og praktiske forløb med inddragelse af fantasi og kreativitet for børn, unge og voksne.</w:t>
      </w:r>
    </w:p>
    <w:p w14:paraId="69E7527A" w14:textId="77777777" w:rsidR="00387571" w:rsidRDefault="00387571" w:rsidP="00387571">
      <w:pPr>
        <w:spacing w:line="276" w:lineRule="auto"/>
        <w:jc w:val="both"/>
      </w:pPr>
      <w:r>
        <w:t xml:space="preserve">5. Eleven kan understøtte børn, unge og voksnes deltagelse i ligeværdige og inkluderende fællesskaber ud fra viden om kulturelle baggrunde og inklusion til at igangsætte pædagogiske aktiviteter. </w:t>
      </w:r>
    </w:p>
    <w:p w14:paraId="6A53FCA4" w14:textId="77777777" w:rsidR="00387571" w:rsidRDefault="00387571" w:rsidP="00387571">
      <w:pPr>
        <w:spacing w:line="276" w:lineRule="auto"/>
        <w:jc w:val="both"/>
      </w:pPr>
      <w:r>
        <w:t>6. Eleven kan selvstændigt skabe rammer for æstetiske læreprocesser, der understøtter børn, unge og voksnes indtryk og udtryk gennem sansning, oplevelser og leg.</w:t>
      </w:r>
    </w:p>
    <w:p w14:paraId="3310161E" w14:textId="77777777" w:rsidR="00387571" w:rsidRDefault="00387571" w:rsidP="00387571">
      <w:pPr>
        <w:spacing w:line="276" w:lineRule="auto"/>
        <w:jc w:val="both"/>
      </w:pPr>
      <w:r>
        <w:t>7. Eleven kan reflektere over mangfoldighed, samt kønnets og kulturens betydning for at understøtte børn, unge og voksnes kulturelle udtryksformer og interesser.</w:t>
      </w:r>
    </w:p>
    <w:p w14:paraId="0B2D3E04" w14:textId="77777777" w:rsidR="00387571" w:rsidRDefault="00387571" w:rsidP="00387571">
      <w:pPr>
        <w:spacing w:line="276" w:lineRule="auto"/>
        <w:jc w:val="both"/>
      </w:pPr>
      <w:r>
        <w:t>8. Eleven kan selvstændigt og i samarbejde med andre planlægge kulturelle oplevelser i lokalområdet til at understøtte børn, unge og voksnes trivsel, udvikling, læring og dannelse.</w:t>
      </w:r>
    </w:p>
    <w:p w14:paraId="61B0CD02" w14:textId="77777777" w:rsidR="00387571" w:rsidRDefault="00387571" w:rsidP="00387571">
      <w:pPr>
        <w:spacing w:line="276" w:lineRule="auto"/>
      </w:pPr>
      <w:r>
        <w:br w:type="page"/>
      </w:r>
    </w:p>
    <w:p w14:paraId="56B5B059" w14:textId="77777777" w:rsidR="00387571" w:rsidRDefault="00387571" w:rsidP="00387571">
      <w:pPr>
        <w:pStyle w:val="Overskrift2"/>
        <w:spacing w:line="276" w:lineRule="auto"/>
      </w:pPr>
      <w:bookmarkStart w:id="109" w:name="_Toc222988865"/>
      <w:bookmarkStart w:id="110" w:name="_Toc229558850"/>
      <w:r>
        <w:lastRenderedPageBreak/>
        <w:t>Arbejdsmiljø og ergonomi</w:t>
      </w:r>
      <w:bookmarkEnd w:id="109"/>
      <w:bookmarkEnd w:id="110"/>
    </w:p>
    <w:p w14:paraId="133B3262" w14:textId="77777777" w:rsidR="00387571" w:rsidRDefault="00387571" w:rsidP="00387571">
      <w:pPr>
        <w:spacing w:line="276" w:lineRule="auto"/>
        <w:jc w:val="both"/>
      </w:pPr>
      <w:r>
        <w:t>Bedømmelse: Standpunktsbedømmelse efter 7-trinsskalaen</w:t>
      </w:r>
    </w:p>
    <w:p w14:paraId="61088A3A" w14:textId="77777777" w:rsidR="00387571" w:rsidRDefault="00387571" w:rsidP="00387571">
      <w:pPr>
        <w:spacing w:line="276" w:lineRule="auto"/>
        <w:jc w:val="both"/>
      </w:pPr>
      <w:r>
        <w:t>Præstationsstandard: Avanceret niveau</w:t>
      </w:r>
    </w:p>
    <w:p w14:paraId="1FABCEDB" w14:textId="77777777" w:rsidR="00387571" w:rsidRDefault="00387571" w:rsidP="00387571">
      <w:pPr>
        <w:spacing w:line="276" w:lineRule="auto"/>
        <w:jc w:val="both"/>
      </w:pPr>
      <w:r>
        <w:t>Bidrager til følgende kompetencemål: 1, 8, 11, 12, 13, 14, 15</w:t>
      </w:r>
    </w:p>
    <w:p w14:paraId="1D2B5DBC" w14:textId="77777777" w:rsidR="00387571" w:rsidRDefault="00387571" w:rsidP="00387571">
      <w:pPr>
        <w:spacing w:line="276" w:lineRule="auto"/>
        <w:jc w:val="both"/>
      </w:pPr>
      <w:r>
        <w:t>Varighed: 2 uger</w:t>
      </w:r>
    </w:p>
    <w:p w14:paraId="23B7B54A" w14:textId="77777777" w:rsidR="00387571" w:rsidRDefault="00387571" w:rsidP="00387571">
      <w:pPr>
        <w:spacing w:line="276" w:lineRule="auto"/>
        <w:jc w:val="both"/>
      </w:pPr>
      <w:r>
        <w:t>1. Eleven kan planlægge og udføre arbejdsopgaver ud fra viden om det fysiske, kemiske, psykosociale og ergonomiske arbejdsmiljø.</w:t>
      </w:r>
    </w:p>
    <w:p w14:paraId="59B29001" w14:textId="77777777" w:rsidR="00387571" w:rsidRDefault="00387571" w:rsidP="00387571">
      <w:pPr>
        <w:spacing w:line="276" w:lineRule="auto"/>
        <w:jc w:val="both"/>
      </w:pPr>
      <w:r>
        <w:t>2. Eleven kan selvstændigt og i samarbejde med andre anvende velfærdsteknologi, forflytnings- og ergonomiske principper til at forebygge arbejdsbetingede belastninger og arbejdsulykker i arbejdet med børn, unge og voksne.</w:t>
      </w:r>
    </w:p>
    <w:p w14:paraId="324B5214" w14:textId="77777777" w:rsidR="00387571" w:rsidRDefault="00387571" w:rsidP="00387571">
      <w:pPr>
        <w:spacing w:line="276" w:lineRule="auto"/>
        <w:jc w:val="both"/>
      </w:pPr>
      <w:r>
        <w:t xml:space="preserve">3. Eleven kan selvstændigt udføre arbejdet i overensstemmelse med arbejdsmiljølovgivning, samt reflektere over egen rolle i forhold til udviklingen af et godt fysisk og psykisk </w:t>
      </w:r>
    </w:p>
    <w:p w14:paraId="0E988955" w14:textId="77777777" w:rsidR="00387571" w:rsidRDefault="00387571" w:rsidP="00387571">
      <w:pPr>
        <w:spacing w:line="276" w:lineRule="auto"/>
        <w:jc w:val="both"/>
      </w:pPr>
      <w:r>
        <w:t>arbejdsmiljø.</w:t>
      </w:r>
    </w:p>
    <w:p w14:paraId="0CD940F9" w14:textId="77777777" w:rsidR="00387571" w:rsidRDefault="00387571" w:rsidP="00387571">
      <w:pPr>
        <w:spacing w:line="276" w:lineRule="auto"/>
        <w:jc w:val="both"/>
      </w:pPr>
      <w:r>
        <w:t xml:space="preserve">4. Eleven kan medvirke til udvikling af et godt psykisk arbejdsmiljø, herunder forebygge uønsket seksuel opmærksomhed og anden krænkende adfærd, samt ved behov inddrage relevante arbejdsmiljøaktører til løsning af udfordringer med arbejdsmiljøet på arbejdspladsen. </w:t>
      </w:r>
    </w:p>
    <w:p w14:paraId="059E41B0" w14:textId="77777777" w:rsidR="00387571" w:rsidRDefault="00387571" w:rsidP="00387571">
      <w:pPr>
        <w:spacing w:line="276" w:lineRule="auto"/>
        <w:jc w:val="both"/>
      </w:pPr>
      <w:r>
        <w:t>5. Eleven kan anvende lokale retningslinjer og procedure til at medvirke ved igangsættelse af kriseberedskab.</w:t>
      </w:r>
    </w:p>
    <w:p w14:paraId="234ABD61" w14:textId="77777777" w:rsidR="00387571" w:rsidRDefault="00387571" w:rsidP="00387571">
      <w:pPr>
        <w:spacing w:line="276" w:lineRule="auto"/>
        <w:jc w:val="both"/>
      </w:pPr>
    </w:p>
    <w:p w14:paraId="054FEDCF" w14:textId="77777777" w:rsidR="00387571" w:rsidRDefault="00387571" w:rsidP="00387571">
      <w:pPr>
        <w:spacing w:line="276" w:lineRule="auto"/>
        <w:jc w:val="both"/>
      </w:pPr>
    </w:p>
    <w:p w14:paraId="6662E12F" w14:textId="77777777" w:rsidR="00387571" w:rsidRDefault="00387571" w:rsidP="00387571">
      <w:pPr>
        <w:spacing w:line="276" w:lineRule="auto"/>
        <w:jc w:val="both"/>
      </w:pPr>
    </w:p>
    <w:p w14:paraId="7A65B0BF" w14:textId="77777777" w:rsidR="00387571" w:rsidRDefault="00387571" w:rsidP="00387571">
      <w:pPr>
        <w:spacing w:line="276" w:lineRule="auto"/>
        <w:jc w:val="both"/>
      </w:pPr>
      <w:r>
        <w:br w:type="page"/>
      </w:r>
    </w:p>
    <w:p w14:paraId="2A3A8613" w14:textId="77777777" w:rsidR="00387571" w:rsidRDefault="00387571" w:rsidP="00387571">
      <w:pPr>
        <w:pStyle w:val="Overskrift2"/>
        <w:spacing w:line="276" w:lineRule="auto"/>
      </w:pPr>
      <w:bookmarkStart w:id="111" w:name="_Toc222988866"/>
      <w:bookmarkStart w:id="112" w:name="_Toc229558851"/>
      <w:r>
        <w:lastRenderedPageBreak/>
        <w:t>Det pædagogiske måltid</w:t>
      </w:r>
      <w:bookmarkEnd w:id="111"/>
      <w:bookmarkEnd w:id="112"/>
    </w:p>
    <w:p w14:paraId="223655F4" w14:textId="77777777" w:rsidR="00387571" w:rsidRDefault="00387571" w:rsidP="00387571">
      <w:pPr>
        <w:spacing w:line="276" w:lineRule="auto"/>
        <w:jc w:val="both"/>
      </w:pPr>
      <w:r>
        <w:t>Bedømmelse: Bestået/Ikke bestået</w:t>
      </w:r>
    </w:p>
    <w:p w14:paraId="198C3D52" w14:textId="77777777" w:rsidR="00387571" w:rsidRDefault="00387571" w:rsidP="00387571">
      <w:pPr>
        <w:spacing w:line="276" w:lineRule="auto"/>
        <w:jc w:val="both"/>
      </w:pPr>
      <w:r>
        <w:t>Præstationsstandard: Avanceret niveau</w:t>
      </w:r>
    </w:p>
    <w:p w14:paraId="341937CD" w14:textId="77777777" w:rsidR="00387571" w:rsidRDefault="00387571" w:rsidP="00387571">
      <w:pPr>
        <w:spacing w:line="276" w:lineRule="auto"/>
        <w:jc w:val="both"/>
      </w:pPr>
      <w:r>
        <w:t>Bidrager til følgende kompetencemål: 2, 3, 4, 5, 8, 15</w:t>
      </w:r>
    </w:p>
    <w:p w14:paraId="467E721D" w14:textId="77777777" w:rsidR="00387571" w:rsidRDefault="00387571" w:rsidP="00387571">
      <w:pPr>
        <w:spacing w:line="276" w:lineRule="auto"/>
        <w:jc w:val="both"/>
      </w:pPr>
      <w:r>
        <w:t>Varighed: 1 uge</w:t>
      </w:r>
    </w:p>
    <w:p w14:paraId="7BEC96AD" w14:textId="77777777" w:rsidR="00387571" w:rsidRDefault="00387571" w:rsidP="00387571">
      <w:pPr>
        <w:spacing w:line="276" w:lineRule="auto"/>
        <w:jc w:val="both"/>
      </w:pPr>
      <w:r>
        <w:t>1. Eleven kan understøtte børn, unge og voksnes maddannelse, mad mod og indsigt i bæredygtighed ud fra viden om måltidet som pædagogisk aktivitet.</w:t>
      </w:r>
    </w:p>
    <w:p w14:paraId="3E5D6A60" w14:textId="77777777" w:rsidR="00387571" w:rsidRDefault="00387571" w:rsidP="00387571">
      <w:pPr>
        <w:spacing w:line="276" w:lineRule="auto"/>
        <w:jc w:val="both"/>
      </w:pPr>
      <w:r>
        <w:t>2. Eleven kan inddrage børn, unge og voksne i planlægning og tilberedelse af måltidet ud fra viden om mad, måltid og sundhed.</w:t>
      </w:r>
    </w:p>
    <w:p w14:paraId="20C6C4B6" w14:textId="77777777" w:rsidR="00387571" w:rsidRDefault="00387571" w:rsidP="00387571">
      <w:pPr>
        <w:spacing w:line="276" w:lineRule="auto"/>
        <w:jc w:val="both"/>
      </w:pPr>
      <w:r>
        <w:t>3. Eleven kan selvstændigt tilrettelægge det pædagogiske måltid med børn, unge og voksne på baggrund af viden om mad, sansning og æstetik.</w:t>
      </w:r>
    </w:p>
    <w:p w14:paraId="047539CF" w14:textId="77777777" w:rsidR="00387571" w:rsidRDefault="00387571" w:rsidP="00387571">
      <w:pPr>
        <w:spacing w:line="276" w:lineRule="auto"/>
        <w:jc w:val="both"/>
      </w:pPr>
      <w:r>
        <w:br w:type="page"/>
      </w:r>
    </w:p>
    <w:p w14:paraId="20377CD0" w14:textId="77777777" w:rsidR="00387571" w:rsidRDefault="00387571" w:rsidP="00387571">
      <w:pPr>
        <w:pStyle w:val="Overskrift2"/>
        <w:spacing w:line="276" w:lineRule="auto"/>
      </w:pPr>
      <w:bookmarkStart w:id="113" w:name="_Toc222988867"/>
      <w:bookmarkStart w:id="114" w:name="_Toc229558852"/>
      <w:r>
        <w:lastRenderedPageBreak/>
        <w:t>Det pædagogiske måltid</w:t>
      </w:r>
      <w:bookmarkEnd w:id="113"/>
      <w:bookmarkEnd w:id="114"/>
    </w:p>
    <w:p w14:paraId="0BBBFD66" w14:textId="77777777" w:rsidR="00387571" w:rsidRDefault="00387571" w:rsidP="00387571">
      <w:pPr>
        <w:spacing w:line="276" w:lineRule="auto"/>
        <w:jc w:val="both"/>
      </w:pPr>
      <w:r>
        <w:t>Bedømmelse: Bestået/Ikke bestået</w:t>
      </w:r>
    </w:p>
    <w:p w14:paraId="45F4F09F" w14:textId="77777777" w:rsidR="00387571" w:rsidRDefault="00387571" w:rsidP="00387571">
      <w:pPr>
        <w:spacing w:line="276" w:lineRule="auto"/>
        <w:jc w:val="both"/>
      </w:pPr>
      <w:r>
        <w:t>Præstationsstandard: Ekspert niveau</w:t>
      </w:r>
    </w:p>
    <w:p w14:paraId="60BFD0F0" w14:textId="77777777" w:rsidR="00387571" w:rsidRDefault="00387571" w:rsidP="00387571">
      <w:pPr>
        <w:spacing w:line="276" w:lineRule="auto"/>
        <w:jc w:val="both"/>
      </w:pPr>
      <w:r>
        <w:t>Bidrager til følgende kompetencemål: 2, 3, 4, 5, 8, 15</w:t>
      </w:r>
    </w:p>
    <w:p w14:paraId="39BF6479" w14:textId="77777777" w:rsidR="00387571" w:rsidRDefault="00387571" w:rsidP="00387571">
      <w:pPr>
        <w:spacing w:line="276" w:lineRule="auto"/>
        <w:jc w:val="both"/>
      </w:pPr>
      <w:r>
        <w:t>Varighed: 1 uge</w:t>
      </w:r>
    </w:p>
    <w:p w14:paraId="7E7E5543" w14:textId="77777777" w:rsidR="00387571" w:rsidRDefault="00387571" w:rsidP="00387571">
      <w:pPr>
        <w:spacing w:line="276" w:lineRule="auto"/>
        <w:jc w:val="both"/>
      </w:pPr>
      <w:r>
        <w:t xml:space="preserve">1. Eleven kan understøtte og reflektere over metoder til udvikling af maddannelse og forståelse </w:t>
      </w:r>
    </w:p>
    <w:p w14:paraId="4F99ED57" w14:textId="77777777" w:rsidR="00387571" w:rsidRDefault="00387571" w:rsidP="00387571">
      <w:pPr>
        <w:spacing w:line="276" w:lineRule="auto"/>
        <w:jc w:val="both"/>
      </w:pPr>
      <w:r>
        <w:t>for bæredygtighed hos børn, unge og voksne ud fra viden om måltidet som pædagogisk aktivitet.</w:t>
      </w:r>
    </w:p>
    <w:p w14:paraId="5F330223" w14:textId="77777777" w:rsidR="00387571" w:rsidRDefault="00387571" w:rsidP="00387571">
      <w:pPr>
        <w:spacing w:line="276" w:lineRule="auto"/>
        <w:jc w:val="both"/>
      </w:pPr>
      <w:r>
        <w:t>2. Eleven kan reflektere over og inddrage børn, unge og voksne i planlægning og tilberedning af måltidet ud fra viden om mad, måltid og sundhed.</w:t>
      </w:r>
    </w:p>
    <w:p w14:paraId="42E5E942" w14:textId="77777777" w:rsidR="00387571" w:rsidRDefault="00387571" w:rsidP="00387571">
      <w:pPr>
        <w:spacing w:line="276" w:lineRule="auto"/>
        <w:jc w:val="both"/>
      </w:pPr>
      <w:r>
        <w:t>3. Eleven kan selvstændigt tilrettelægge og reflektere over det pædagogiske måltid med børn, unge og voksne ud fra viden om mad, sansning og æstetik.</w:t>
      </w:r>
    </w:p>
    <w:p w14:paraId="09325C13" w14:textId="77777777" w:rsidR="00387571" w:rsidRDefault="00387571" w:rsidP="00387571">
      <w:pPr>
        <w:spacing w:line="276" w:lineRule="auto"/>
        <w:jc w:val="both"/>
      </w:pPr>
      <w:r>
        <w:br w:type="page"/>
      </w:r>
    </w:p>
    <w:p w14:paraId="6C03093C" w14:textId="77777777" w:rsidR="00387571" w:rsidRDefault="00387571" w:rsidP="00387571">
      <w:pPr>
        <w:spacing w:line="276" w:lineRule="auto"/>
        <w:jc w:val="both"/>
      </w:pPr>
    </w:p>
    <w:p w14:paraId="4B8635D0" w14:textId="77777777" w:rsidR="00387571" w:rsidRDefault="00387571" w:rsidP="00387571">
      <w:pPr>
        <w:pStyle w:val="Overskrift2"/>
        <w:spacing w:line="276" w:lineRule="auto"/>
      </w:pPr>
      <w:bookmarkStart w:id="115" w:name="_Toc222988868"/>
      <w:bookmarkStart w:id="116" w:name="_Toc229558853"/>
      <w:r>
        <w:t>Trivsel, udvikling, læring og dannelse</w:t>
      </w:r>
      <w:bookmarkEnd w:id="115"/>
      <w:bookmarkEnd w:id="116"/>
    </w:p>
    <w:p w14:paraId="76CB3F81" w14:textId="77777777" w:rsidR="00387571" w:rsidRDefault="00387571" w:rsidP="00387571">
      <w:pPr>
        <w:spacing w:line="276" w:lineRule="auto"/>
        <w:jc w:val="both"/>
      </w:pPr>
      <w:r>
        <w:t>Bedømmelse: Bestået/Ikke bestået</w:t>
      </w:r>
    </w:p>
    <w:p w14:paraId="6E503AFC" w14:textId="77777777" w:rsidR="00387571" w:rsidRDefault="00387571" w:rsidP="00387571">
      <w:pPr>
        <w:spacing w:line="276" w:lineRule="auto"/>
        <w:jc w:val="both"/>
      </w:pPr>
      <w:r>
        <w:t>Præstationsstandard: Avanceret niveau</w:t>
      </w:r>
    </w:p>
    <w:p w14:paraId="16F3D0F5" w14:textId="77777777" w:rsidR="00387571" w:rsidRDefault="00387571" w:rsidP="00387571">
      <w:pPr>
        <w:spacing w:line="276" w:lineRule="auto"/>
        <w:jc w:val="both"/>
      </w:pPr>
      <w:r>
        <w:t>Bidrager til følgende kompetencemål: 2, 3, 4, 5, 6, 7</w:t>
      </w:r>
    </w:p>
    <w:p w14:paraId="22A400C7" w14:textId="77777777" w:rsidR="00387571" w:rsidRDefault="00387571" w:rsidP="00387571">
      <w:pPr>
        <w:spacing w:line="276" w:lineRule="auto"/>
        <w:jc w:val="both"/>
      </w:pPr>
      <w:r>
        <w:t>Varighed: 1 uge</w:t>
      </w:r>
    </w:p>
    <w:p w14:paraId="08BE877F" w14:textId="77777777" w:rsidR="00387571" w:rsidRDefault="00387571" w:rsidP="00387571">
      <w:pPr>
        <w:spacing w:line="276" w:lineRule="auto"/>
        <w:jc w:val="both"/>
      </w:pPr>
      <w:r>
        <w:t xml:space="preserve">1. Eleven kan igangsætte aktiviteter, der understøtter trivsel, udvikling, læring, dannelse og </w:t>
      </w:r>
    </w:p>
    <w:p w14:paraId="1060C544" w14:textId="77777777" w:rsidR="00387571" w:rsidRDefault="00387571" w:rsidP="00387571">
      <w:pPr>
        <w:spacing w:line="276" w:lineRule="auto"/>
        <w:jc w:val="both"/>
      </w:pPr>
      <w:r>
        <w:t>deltagelseskompetence hos børn, unge og voksne ud fra viden om målgruppens psykiske, sociale og kognitive udvikling.</w:t>
      </w:r>
    </w:p>
    <w:p w14:paraId="6B7C8908" w14:textId="77777777" w:rsidR="00387571" w:rsidRDefault="00387571" w:rsidP="00387571">
      <w:pPr>
        <w:spacing w:line="276" w:lineRule="auto"/>
        <w:jc w:val="both"/>
      </w:pPr>
      <w:r>
        <w:t>2. Eleven kan selvstændigt anvende kommunikative metoder i pædagogiske aktiviteter om samvær, leg og fortælling til at understøtte børn, unge og voksnes trivsel, udvikling, læring og dannelse.</w:t>
      </w:r>
    </w:p>
    <w:p w14:paraId="23A1F51D" w14:textId="77777777" w:rsidR="00387571" w:rsidRDefault="00387571" w:rsidP="00387571">
      <w:pPr>
        <w:spacing w:line="276" w:lineRule="auto"/>
        <w:jc w:val="both"/>
      </w:pPr>
      <w:r>
        <w:t>3. Eleven kan indgå i kommunikation og samarbejde med pårørende og professionelle ud fra viden om pårørendes betydning for trivsel, udvikling, læring og dannelse.</w:t>
      </w:r>
    </w:p>
    <w:p w14:paraId="17452118" w14:textId="77777777" w:rsidR="00387571" w:rsidRDefault="00387571" w:rsidP="00387571">
      <w:pPr>
        <w:spacing w:line="276" w:lineRule="auto"/>
        <w:jc w:val="both"/>
      </w:pPr>
      <w:r>
        <w:t>4. Eleven kan medvirke til at indrette og reflektere over det fysiske rums betydning for børn, unge og voksnes trivsel, læring, udvikling og dannelse.</w:t>
      </w:r>
    </w:p>
    <w:p w14:paraId="52135B1A" w14:textId="77777777" w:rsidR="00387571" w:rsidRDefault="00387571" w:rsidP="00387571">
      <w:pPr>
        <w:spacing w:line="276" w:lineRule="auto"/>
        <w:jc w:val="both"/>
      </w:pPr>
    </w:p>
    <w:p w14:paraId="4B9AD5ED" w14:textId="77777777" w:rsidR="00387571" w:rsidRDefault="00387571" w:rsidP="00387571">
      <w:pPr>
        <w:spacing w:line="276" w:lineRule="auto"/>
        <w:jc w:val="both"/>
      </w:pPr>
    </w:p>
    <w:p w14:paraId="0E0DCB01" w14:textId="77777777" w:rsidR="00387571" w:rsidRDefault="00387571" w:rsidP="00387571">
      <w:pPr>
        <w:spacing w:line="276" w:lineRule="auto"/>
        <w:jc w:val="both"/>
      </w:pPr>
    </w:p>
    <w:p w14:paraId="42319A0A" w14:textId="77777777" w:rsidR="00387571" w:rsidRDefault="00387571" w:rsidP="00387571">
      <w:pPr>
        <w:spacing w:line="276" w:lineRule="auto"/>
        <w:jc w:val="both"/>
      </w:pPr>
    </w:p>
    <w:p w14:paraId="03EF3FB6" w14:textId="77777777" w:rsidR="00387571" w:rsidRDefault="00387571" w:rsidP="00387571">
      <w:pPr>
        <w:spacing w:line="276" w:lineRule="auto"/>
        <w:jc w:val="both"/>
      </w:pPr>
      <w:r>
        <w:br w:type="page"/>
      </w:r>
    </w:p>
    <w:p w14:paraId="0C6BE6F0" w14:textId="77777777" w:rsidR="00387571" w:rsidRDefault="00387571" w:rsidP="00387571">
      <w:pPr>
        <w:pStyle w:val="Overskrift2"/>
        <w:spacing w:line="276" w:lineRule="auto"/>
      </w:pPr>
      <w:bookmarkStart w:id="117" w:name="_Toc222988869"/>
      <w:bookmarkStart w:id="118" w:name="_Toc229558854"/>
      <w:r>
        <w:lastRenderedPageBreak/>
        <w:t>Specialpædagogiske metoder</w:t>
      </w:r>
      <w:bookmarkEnd w:id="117"/>
      <w:bookmarkEnd w:id="118"/>
    </w:p>
    <w:p w14:paraId="2287330C" w14:textId="77777777" w:rsidR="00387571" w:rsidRDefault="00387571" w:rsidP="00387571">
      <w:pPr>
        <w:spacing w:line="276" w:lineRule="auto"/>
        <w:jc w:val="both"/>
      </w:pPr>
      <w:r>
        <w:t>Bedømmelse: Bestået/Ikke bestået</w:t>
      </w:r>
    </w:p>
    <w:p w14:paraId="37BE0D21" w14:textId="77777777" w:rsidR="00387571" w:rsidRDefault="00387571" w:rsidP="00387571">
      <w:pPr>
        <w:spacing w:line="276" w:lineRule="auto"/>
        <w:jc w:val="both"/>
      </w:pPr>
      <w:r>
        <w:t>Præstationsstandard: Avanceret niveau</w:t>
      </w:r>
    </w:p>
    <w:p w14:paraId="110A868E" w14:textId="77777777" w:rsidR="00387571" w:rsidRDefault="00387571" w:rsidP="00387571">
      <w:pPr>
        <w:spacing w:line="276" w:lineRule="auto"/>
        <w:jc w:val="both"/>
      </w:pPr>
      <w:r>
        <w:t>Bidrager til følgende kompetencemål: 1, 2, 3, 4, 5, 6, 7, 15</w:t>
      </w:r>
    </w:p>
    <w:p w14:paraId="5BD8A7B6" w14:textId="77777777" w:rsidR="00387571" w:rsidRDefault="00387571" w:rsidP="00387571">
      <w:pPr>
        <w:spacing w:line="276" w:lineRule="auto"/>
        <w:jc w:val="both"/>
      </w:pPr>
      <w:r>
        <w:t>Varighed: 2 uger</w:t>
      </w:r>
    </w:p>
    <w:p w14:paraId="424F6543" w14:textId="2B154838" w:rsidR="00387571" w:rsidRDefault="00387571" w:rsidP="00387571">
      <w:pPr>
        <w:spacing w:line="276" w:lineRule="auto"/>
        <w:jc w:val="both"/>
      </w:pPr>
      <w:r>
        <w:t>1. Eleven kan ud fra viden om forskellige specialpædagogiske metoder og målgrupper med særlige</w:t>
      </w:r>
      <w:r w:rsidR="00F96451">
        <w:t xml:space="preserve"> </w:t>
      </w:r>
      <w:r>
        <w:t>behov planlægge, gennemføre og evaluere pædagogiske aktiviteter for børn, unge og voksne med psykisk, fysisk og/eller social funktionsnedsættelse.</w:t>
      </w:r>
    </w:p>
    <w:p w14:paraId="7AECA01D" w14:textId="77777777" w:rsidR="00387571" w:rsidRDefault="00387571" w:rsidP="00387571">
      <w:pPr>
        <w:spacing w:line="276" w:lineRule="auto"/>
        <w:jc w:val="both"/>
      </w:pPr>
      <w:r>
        <w:t>2. Eleven kan inddrage viden om neuropædagogik og neuropædagogiske metoder i det pædagogiske arbejde med børn, unge og voksne.</w:t>
      </w:r>
    </w:p>
    <w:p w14:paraId="62C78480" w14:textId="77777777" w:rsidR="00387571" w:rsidRDefault="00387571" w:rsidP="00387571">
      <w:pPr>
        <w:spacing w:line="276" w:lineRule="auto"/>
        <w:jc w:val="both"/>
      </w:pPr>
      <w:r>
        <w:t>3. Eleven kan udvise empati og handle etisk og respektfuldt med udgangspunkt i børn, unge og voksnes behov, forudsætninger og selvbestemmelsesret, samt reflektere over egen pædagogisk praksis.</w:t>
      </w:r>
    </w:p>
    <w:p w14:paraId="1B330808" w14:textId="77777777" w:rsidR="00387571" w:rsidRDefault="00387571" w:rsidP="00387571">
      <w:pPr>
        <w:spacing w:line="276" w:lineRule="auto"/>
        <w:jc w:val="both"/>
      </w:pPr>
      <w:r>
        <w:t>4. Eleven kan inddrage viden om relevant lovgivning og mål fra handleplaner, lokale procedurer og retningslinjer i forbindelse med kvalitetssikringen og i det øvrige pædagogiske arbejde.</w:t>
      </w:r>
    </w:p>
    <w:p w14:paraId="0FC7D31B" w14:textId="77777777" w:rsidR="00387571" w:rsidRDefault="00387571" w:rsidP="00387571">
      <w:pPr>
        <w:spacing w:line="276" w:lineRule="auto"/>
        <w:jc w:val="both"/>
      </w:pPr>
      <w:r>
        <w:t>5. Eleven kan observere og dokumentere det pædagogiske arbejde med børn, unge og voksne og på baggrund heraf medvirke til at understøtte kvaliteten i tværfaglige praksisfællesskaber.</w:t>
      </w:r>
    </w:p>
    <w:p w14:paraId="157DF246" w14:textId="7E524323" w:rsidR="00F96451" w:rsidRDefault="00F96451" w:rsidP="00F96451">
      <w:pPr>
        <w:spacing w:line="276" w:lineRule="auto"/>
        <w:jc w:val="both"/>
      </w:pPr>
      <w:r>
        <w:br w:type="page"/>
      </w:r>
    </w:p>
    <w:p w14:paraId="0CD22847" w14:textId="72A3EB11" w:rsidR="00F96451" w:rsidRDefault="00F96451" w:rsidP="00F96451">
      <w:pPr>
        <w:pStyle w:val="Overskrift2"/>
      </w:pPr>
      <w:bookmarkStart w:id="119" w:name="_Toc229558855"/>
      <w:r>
        <w:lastRenderedPageBreak/>
        <w:t>Kulturel mangfoldighed i den pædagogiske praksis</w:t>
      </w:r>
      <w:bookmarkEnd w:id="119"/>
      <w:r>
        <w:t xml:space="preserve"> </w:t>
      </w:r>
    </w:p>
    <w:p w14:paraId="755FDCDE" w14:textId="2996B700" w:rsidR="00F96451" w:rsidRDefault="00F96451" w:rsidP="00F96451">
      <w:pPr>
        <w:spacing w:line="276" w:lineRule="auto"/>
      </w:pPr>
      <w:r>
        <w:br/>
        <w:t xml:space="preserve">Bedømmelse: Bestået/Ikke bestået </w:t>
      </w:r>
    </w:p>
    <w:p w14:paraId="79A92FE0" w14:textId="77777777" w:rsidR="00F96451" w:rsidRDefault="00F96451" w:rsidP="00F96451">
      <w:pPr>
        <w:spacing w:line="276" w:lineRule="auto"/>
      </w:pPr>
      <w:r>
        <w:t xml:space="preserve">Præstationsstandard: Avanceret niveau </w:t>
      </w:r>
    </w:p>
    <w:p w14:paraId="6A9E8EB2" w14:textId="77777777" w:rsidR="00F96451" w:rsidRDefault="00F96451" w:rsidP="00F96451">
      <w:pPr>
        <w:spacing w:line="276" w:lineRule="auto"/>
      </w:pPr>
      <w:r>
        <w:t xml:space="preserve">Bidrager til følgende kompetencemål: 1, 2, 3, 4, 5, 6, 7, 12, 14, 15 </w:t>
      </w:r>
    </w:p>
    <w:p w14:paraId="5FD53946" w14:textId="77777777" w:rsidR="00F96451" w:rsidRDefault="00F96451" w:rsidP="00F96451">
      <w:pPr>
        <w:spacing w:line="276" w:lineRule="auto"/>
      </w:pPr>
      <w:r>
        <w:t xml:space="preserve">Varighed:  2 uger </w:t>
      </w:r>
    </w:p>
    <w:p w14:paraId="1D11012D" w14:textId="6D9AE713" w:rsidR="00F96451" w:rsidRDefault="00F96451" w:rsidP="00F96451">
      <w:pPr>
        <w:spacing w:line="276" w:lineRule="auto"/>
      </w:pPr>
      <w:r>
        <w:t xml:space="preserve">1. Eleven kan igangsætte pædagogiske aktiviteter, der understøtter kulturel mangfoldighed og reflektere over betydningen af kultur og værdier i mødet med børn, unge og voksne. </w:t>
      </w:r>
    </w:p>
    <w:p w14:paraId="75AB88B5" w14:textId="77BE7BCC" w:rsidR="00F96451" w:rsidRDefault="00F96451" w:rsidP="00F96451">
      <w:pPr>
        <w:spacing w:line="276" w:lineRule="auto"/>
      </w:pPr>
      <w:r>
        <w:t xml:space="preserve">2. Eleven har færdigheder inden for værksted, drama og/eller musik til at igangsætte pædagogiske aktiviteter for børn, unge og voksne, der understøtter kulturel mangfoldighed.  </w:t>
      </w:r>
    </w:p>
    <w:p w14:paraId="68F0DC4D" w14:textId="0E4E8A74" w:rsidR="00F96451" w:rsidRDefault="00F96451" w:rsidP="00F96451">
      <w:pPr>
        <w:spacing w:line="276" w:lineRule="auto"/>
      </w:pPr>
      <w:r>
        <w:t xml:space="preserve">3. Eleven kan motivere børn, unge og voksne til at fordybe sig i kreative processer ud fra målgruppens forudsætninger og behov. </w:t>
      </w:r>
    </w:p>
    <w:p w14:paraId="72DD0FB3" w14:textId="7DDAFE96" w:rsidR="00F96451" w:rsidRDefault="00F96451" w:rsidP="00F96451">
      <w:pPr>
        <w:spacing w:line="276" w:lineRule="auto"/>
      </w:pPr>
      <w:r>
        <w:t xml:space="preserve">4. Eleven kan anvende kulturelle tilbud til at inspirere børn, unge og voksne til læring og fordybelse inden for drama, musik og/eller værksted. </w:t>
      </w:r>
    </w:p>
    <w:p w14:paraId="51EEA560" w14:textId="40EF1F7B" w:rsidR="00F96451" w:rsidRDefault="00F96451" w:rsidP="00F96451">
      <w:pPr>
        <w:spacing w:line="276" w:lineRule="auto"/>
      </w:pPr>
      <w:r>
        <w:t>5. Eleven kan understøtte børn, unge og voksnes behov, forudsætninger og perspektiver gennem en anerkendende tilgang.</w:t>
      </w:r>
    </w:p>
    <w:p w14:paraId="05719082" w14:textId="77777777" w:rsidR="00387571" w:rsidRDefault="00387571" w:rsidP="00387571">
      <w:pPr>
        <w:spacing w:line="276" w:lineRule="auto"/>
      </w:pPr>
      <w:r>
        <w:br w:type="page"/>
      </w:r>
    </w:p>
    <w:p w14:paraId="70C17256" w14:textId="77777777" w:rsidR="00387571" w:rsidRDefault="00387571" w:rsidP="00387571">
      <w:pPr>
        <w:pStyle w:val="Overskrift2"/>
        <w:spacing w:line="276" w:lineRule="auto"/>
      </w:pPr>
      <w:bookmarkStart w:id="120" w:name="_Toc222988871"/>
      <w:bookmarkStart w:id="121" w:name="_Toc229558856"/>
      <w:r>
        <w:lastRenderedPageBreak/>
        <w:t>Medicinhåndtering</w:t>
      </w:r>
      <w:bookmarkEnd w:id="120"/>
      <w:bookmarkEnd w:id="121"/>
    </w:p>
    <w:p w14:paraId="484C4667" w14:textId="77777777" w:rsidR="00387571" w:rsidRDefault="00387571" w:rsidP="00387571">
      <w:pPr>
        <w:spacing w:line="276" w:lineRule="auto"/>
      </w:pPr>
      <w:r>
        <w:t>Bedømmelse: Bestået/Ikke bestået</w:t>
      </w:r>
    </w:p>
    <w:p w14:paraId="3135AC52" w14:textId="77777777" w:rsidR="00387571" w:rsidRDefault="00387571" w:rsidP="00387571">
      <w:pPr>
        <w:spacing w:line="276" w:lineRule="auto"/>
      </w:pPr>
      <w:r>
        <w:t>Præstationsstandard: Avanceret niveau</w:t>
      </w:r>
    </w:p>
    <w:p w14:paraId="73208387" w14:textId="77777777" w:rsidR="00387571" w:rsidRDefault="00387571" w:rsidP="00387571">
      <w:pPr>
        <w:spacing w:line="276" w:lineRule="auto"/>
      </w:pPr>
      <w:r>
        <w:t>Bidrager til følgende kompetencemål: 1, 3, 4, 5, 6, 8, 10, 12, 14, 15</w:t>
      </w:r>
    </w:p>
    <w:p w14:paraId="4162C5A8" w14:textId="77777777" w:rsidR="00387571" w:rsidRDefault="00387571" w:rsidP="00387571">
      <w:pPr>
        <w:spacing w:line="276" w:lineRule="auto"/>
      </w:pPr>
      <w:r>
        <w:t>Varighed: 2 uger</w:t>
      </w:r>
    </w:p>
    <w:p w14:paraId="0545A25D" w14:textId="77777777" w:rsidR="00387571" w:rsidRDefault="00387571" w:rsidP="00387571">
      <w:pPr>
        <w:spacing w:line="276" w:lineRule="auto"/>
      </w:pPr>
      <w:r>
        <w:t>1. Eleven kan udføre medicinadministration ud fra nationale retningslinjer, lokale procedurer og instrukser for medicinhåndtering.</w:t>
      </w:r>
    </w:p>
    <w:p w14:paraId="5B728594" w14:textId="77777777" w:rsidR="00387571" w:rsidRDefault="00387571" w:rsidP="00387571">
      <w:pPr>
        <w:spacing w:line="276" w:lineRule="auto"/>
      </w:pPr>
      <w:r>
        <w:t>2. Eleven kan selvstændigt udføre medicinadministration ud fra eget ansvars- og kompetenceområde, på baggrund af gældende regler og sikkerhed i omgangen med lægemidler.</w:t>
      </w:r>
    </w:p>
    <w:p w14:paraId="537B56A8" w14:textId="77777777" w:rsidR="00387571" w:rsidRDefault="00387571" w:rsidP="00387571">
      <w:pPr>
        <w:spacing w:line="276" w:lineRule="auto"/>
      </w:pPr>
      <w:r>
        <w:t>3. Eleven kan tage initiativ til at inddrage relevante samarbejdspartnere i forbindelse med medicingivning.</w:t>
      </w:r>
    </w:p>
    <w:p w14:paraId="3DB84758" w14:textId="77777777" w:rsidR="00387571" w:rsidRDefault="00387571" w:rsidP="00387571">
      <w:pPr>
        <w:spacing w:line="276" w:lineRule="auto"/>
      </w:pPr>
      <w:r>
        <w:t>4. Eleven kan anvende pædagogiske metoder, redskaber og praksisformer i arbejdet med børn, unge og voksnes motivation, mestringsstrategier og handlemuligheder i forhold til egen sundhed.</w:t>
      </w:r>
    </w:p>
    <w:p w14:paraId="6195CC6A" w14:textId="77777777" w:rsidR="00387571" w:rsidRDefault="00387571" w:rsidP="00387571">
      <w:pPr>
        <w:spacing w:line="276" w:lineRule="auto"/>
      </w:pPr>
      <w:r>
        <w:t>5. Eleven kan reflektere over etiske dilemmaer i forbindelse med medicinhåndtering herunder magtanvendelse og betydningen af den pædagogiske målgruppes mulighed for selvbestemmelse, indflydelse og medansvar.</w:t>
      </w:r>
    </w:p>
    <w:p w14:paraId="4ACFE95B" w14:textId="77777777" w:rsidR="00387571" w:rsidRDefault="00387571" w:rsidP="00387571">
      <w:pPr>
        <w:spacing w:line="276" w:lineRule="auto"/>
      </w:pPr>
      <w:r>
        <w:t>6. Eleven kan støtte og vejlede børn, unge og voksne i håndtering af egen medicin på baggrund af viden om virkning og bivirkning af den medicinske behandling, samt relevante diagnoser.</w:t>
      </w:r>
    </w:p>
    <w:p w14:paraId="253822A6" w14:textId="77777777" w:rsidR="00387571" w:rsidRDefault="00387571" w:rsidP="00387571">
      <w:pPr>
        <w:spacing w:line="276" w:lineRule="auto"/>
      </w:pPr>
      <w:r>
        <w:t>7. Eleven kan understøtte børn, unge og voksne i medicinhåndtering ud fra viden om de mest almindelige former for lægemidler og lægemiddelgrupper, deres indhold, virkning og mest almindelige bivirkning, samt administrationsformer ved indtagelse</w:t>
      </w:r>
      <w:r>
        <w:br w:type="page"/>
      </w:r>
    </w:p>
    <w:p w14:paraId="759604EE" w14:textId="77777777" w:rsidR="00387571" w:rsidRDefault="00387571" w:rsidP="00387571">
      <w:pPr>
        <w:pStyle w:val="Overskrift1"/>
        <w:spacing w:line="276" w:lineRule="auto"/>
      </w:pPr>
      <w:bookmarkStart w:id="122" w:name="_Toc222988872"/>
      <w:bookmarkStart w:id="123" w:name="_Toc229558857"/>
      <w:r>
        <w:lastRenderedPageBreak/>
        <w:t>Kompetencemål for Pædagogisk assistentuddannelse</w:t>
      </w:r>
      <w:bookmarkEnd w:id="122"/>
      <w:bookmarkEnd w:id="123"/>
      <w:r>
        <w:t xml:space="preserve"> </w:t>
      </w:r>
    </w:p>
    <w:p w14:paraId="17481B5F" w14:textId="77777777" w:rsidR="00387571" w:rsidRDefault="00387571" w:rsidP="00387571">
      <w:pPr>
        <w:spacing w:line="276" w:lineRule="auto"/>
      </w:pPr>
    </w:p>
    <w:p w14:paraId="444EB732" w14:textId="77777777" w:rsidR="00387571" w:rsidRPr="00A0500A" w:rsidRDefault="00387571" w:rsidP="00387571">
      <w:pPr>
        <w:spacing w:line="276" w:lineRule="auto"/>
      </w:pPr>
      <w:r w:rsidRPr="00A0500A">
        <w:t>1) Eleven kan selvstændigt og i samarbejde med andre udøve arbejdet som pædagogisk assistent i overensstemmelse med gældende lovgivning, samt reflektere over rollen som pædagogisk assistent i arbejdet med børn, unge og voksne.</w:t>
      </w:r>
    </w:p>
    <w:p w14:paraId="1AD6CF09" w14:textId="77777777" w:rsidR="00387571" w:rsidRPr="00A0500A" w:rsidRDefault="00387571" w:rsidP="00387571">
      <w:pPr>
        <w:spacing w:line="276" w:lineRule="auto"/>
      </w:pPr>
      <w:r w:rsidRPr="00A0500A">
        <w:t>2) Eleven kan selvstændigt identificere pædagogiske mål fra handle- og læreplaner og i samarbejde med andre planlægge, gennemføre og evaluere pædagogiske indsatser og aktiviteter for og i samspil med børn, unge og voksne, under hensyntagen til målgruppens forudsætninger.</w:t>
      </w:r>
    </w:p>
    <w:p w14:paraId="3DD145E4" w14:textId="77777777" w:rsidR="00387571" w:rsidRPr="00A0500A" w:rsidRDefault="00387571" w:rsidP="00387571">
      <w:pPr>
        <w:spacing w:line="276" w:lineRule="auto"/>
      </w:pPr>
      <w:r w:rsidRPr="00A0500A">
        <w:t>3) Eleven kan selvstændigt kombinere pædagogiske metoder i det pædagogiske arbejde, der understøtter, trivsel, udvikling og dannelse, som imødekommer særlige behov hos børn, unge og voksne.</w:t>
      </w:r>
    </w:p>
    <w:p w14:paraId="20730975" w14:textId="77777777" w:rsidR="00387571" w:rsidRPr="00A0500A" w:rsidRDefault="00387571" w:rsidP="00387571">
      <w:pPr>
        <w:spacing w:line="276" w:lineRule="auto"/>
      </w:pPr>
      <w:r w:rsidRPr="00A0500A">
        <w:t>4) Eleven kan selvstændigt igangsætte pædagogiske aktiviteter for børn, unge og voksne, der omfatter involverende og medskabende processer og kulturel forståelse.</w:t>
      </w:r>
    </w:p>
    <w:p w14:paraId="783E87DF" w14:textId="77777777" w:rsidR="00387571" w:rsidRPr="00A0500A" w:rsidRDefault="00387571" w:rsidP="00387571">
      <w:pPr>
        <w:spacing w:line="276" w:lineRule="auto"/>
      </w:pPr>
      <w:r w:rsidRPr="00A0500A">
        <w:t>5) Eleven kan selvstændigt og i samarbejde med andre, understøtte børn, unge og voksne til at indgå i sociale fællesskaber og til at mestre opgaver og udfordringer i dagligdagen ud fra deres forudsætninger.</w:t>
      </w:r>
    </w:p>
    <w:p w14:paraId="11EF62F6" w14:textId="77777777" w:rsidR="00387571" w:rsidRPr="00A0500A" w:rsidRDefault="00387571" w:rsidP="00387571">
      <w:pPr>
        <w:spacing w:line="276" w:lineRule="auto"/>
      </w:pPr>
      <w:r w:rsidRPr="00A0500A">
        <w:t>6) Eleven kan indgå i professionelle relationer og tage selvstændigt initiativ til at varetage og udvikle pædagogiske omsorgsopgaver ud fra en empatisk og anerkendende tilgang, samt reflektere over etiske dilemmaer i det pædagogiske arbejde med børn, unge og voksne.</w:t>
      </w:r>
    </w:p>
    <w:p w14:paraId="27B42F0A" w14:textId="77777777" w:rsidR="00387571" w:rsidRPr="00A0500A" w:rsidRDefault="00387571" w:rsidP="00387571">
      <w:pPr>
        <w:spacing w:line="276" w:lineRule="auto"/>
      </w:pPr>
      <w:r w:rsidRPr="00A0500A">
        <w:t>7) Eleven kan selvstændigt observere, motivere, igangsætte, samt fagligt begrunde pædagogiske indsatser, opgaver og aktiviteter målrettet børn, unge og voksne, gennem fx kreativitet, udeliv, krop, sanser og bevægelse, der fremmer målgruppens trivsel og/eller udvikling.</w:t>
      </w:r>
    </w:p>
    <w:p w14:paraId="467D6AE6" w14:textId="77777777" w:rsidR="00387571" w:rsidRPr="00A0500A" w:rsidRDefault="00387571" w:rsidP="00387571">
      <w:pPr>
        <w:spacing w:line="276" w:lineRule="auto"/>
      </w:pPr>
      <w:r w:rsidRPr="00A0500A">
        <w:t>8) Eleven kan anvende hygiejniske retningslinjer og vise initiativ til forebyggende og sundhedsfremmende indsatser og aktiviteter for børn, unge og voksne ud fra nationale og lokale anbefalinger.</w:t>
      </w:r>
    </w:p>
    <w:p w14:paraId="547AD258" w14:textId="77777777" w:rsidR="00387571" w:rsidRPr="00A0500A" w:rsidRDefault="00387571" w:rsidP="00387571">
      <w:pPr>
        <w:spacing w:line="276" w:lineRule="auto"/>
      </w:pPr>
      <w:r w:rsidRPr="00A0500A">
        <w:t>9) Eleven kan selvstændigt igangsætte og reflektere over indsatser og aktiviteter for børn, unge og voksne, der øger målgruppens forståelse for bæredygtighed.</w:t>
      </w:r>
    </w:p>
    <w:p w14:paraId="06E45D2D" w14:textId="77777777" w:rsidR="00387571" w:rsidRPr="00A0500A" w:rsidRDefault="00387571" w:rsidP="00387571">
      <w:pPr>
        <w:spacing w:line="276" w:lineRule="auto"/>
      </w:pPr>
      <w:r w:rsidRPr="00A0500A">
        <w:t>10) Eleven kan selvstændigt dokumentere det pædagogiske arbejde og anvende digitale teknologier i det tværprofessionelle arbejde.</w:t>
      </w:r>
    </w:p>
    <w:p w14:paraId="01D74DB6" w14:textId="77777777" w:rsidR="00387571" w:rsidRPr="00A0500A" w:rsidRDefault="00387571" w:rsidP="00387571">
      <w:pPr>
        <w:spacing w:line="276" w:lineRule="auto"/>
      </w:pPr>
      <w:r w:rsidRPr="00A0500A">
        <w:t>11) Eleven kan med afsæt i digital dannelse, fagligt begrunde anvendelsen af digitale teknologier som redskab i pædagogiske aktiviteter for børn, unge og voksne.</w:t>
      </w:r>
    </w:p>
    <w:p w14:paraId="3BCCE1BC" w14:textId="77777777" w:rsidR="00387571" w:rsidRPr="00A0500A" w:rsidRDefault="00387571" w:rsidP="00387571">
      <w:pPr>
        <w:spacing w:line="276" w:lineRule="auto"/>
      </w:pPr>
      <w:r w:rsidRPr="00A0500A">
        <w:t>12) Eleven kan samarbejde med den pædagogiske målgruppe, pårørende og professionelle og reflektere over samarbejdets betydning for det pædagogiske arbejde.</w:t>
      </w:r>
    </w:p>
    <w:p w14:paraId="3DFCBFFE" w14:textId="77777777" w:rsidR="00387571" w:rsidRPr="00A0500A" w:rsidRDefault="00387571" w:rsidP="00387571">
      <w:pPr>
        <w:spacing w:line="276" w:lineRule="auto"/>
      </w:pPr>
      <w:r w:rsidRPr="00A0500A">
        <w:t>13) Eleven kan ud fra gældende regler om arbejdsmiljø vise initiativ til udvikling af et godt fysisk og psykisk arbejdsmiljø, samt anvende ergonomiske principper.</w:t>
      </w:r>
    </w:p>
    <w:p w14:paraId="245E43D3" w14:textId="77777777" w:rsidR="00387571" w:rsidRPr="00A0500A" w:rsidRDefault="00387571" w:rsidP="00387571">
      <w:pPr>
        <w:spacing w:line="276" w:lineRule="auto"/>
      </w:pPr>
      <w:r w:rsidRPr="00A0500A">
        <w:lastRenderedPageBreak/>
        <w:t>14) Eleven kan reflektere over og selvstændigt varetage målrettet kommunikation med børn, unge og voksne, samt anvende kommunikative metoder til at nedtrappe konflikter og forebygge fysisk og psykisk vold på arbejdspladsen.</w:t>
      </w:r>
    </w:p>
    <w:p w14:paraId="4F5CB33E" w14:textId="77777777" w:rsidR="00387571" w:rsidRPr="00A0500A" w:rsidRDefault="00387571" w:rsidP="00387571">
      <w:pPr>
        <w:spacing w:line="276" w:lineRule="auto"/>
      </w:pPr>
      <w:r w:rsidRPr="00A0500A">
        <w:t>15) Eleven kan selvstændigt og i samarbejde med andre tilrettelægge det pædagogiske arbejde med eventuel inddragelse af specialpædagogiske kompetencer, så det understøtter børn, unge og voksnes udvikling, trivsel, læring og dannelse</w:t>
      </w:r>
    </w:p>
    <w:p w14:paraId="32553734" w14:textId="77777777" w:rsidR="00387571" w:rsidRPr="00832485" w:rsidRDefault="00387571" w:rsidP="00387571">
      <w:pPr>
        <w:spacing w:line="276" w:lineRule="auto"/>
        <w:jc w:val="both"/>
      </w:pPr>
    </w:p>
    <w:p w14:paraId="0510AB46" w14:textId="77777777" w:rsidR="00256140" w:rsidRPr="00387571" w:rsidRDefault="00256140" w:rsidP="00387571">
      <w:pPr>
        <w:spacing w:line="276" w:lineRule="auto"/>
      </w:pPr>
    </w:p>
    <w:sectPr w:rsidR="00256140" w:rsidRPr="00387571" w:rsidSect="00387571">
      <w:headerReference w:type="default" r:id="rId12"/>
      <w:footerReference w:type="default" r:id="rId13"/>
      <w:headerReference w:type="first" r:id="rId14"/>
      <w:footerReference w:type="first" r:id="rId15"/>
      <w:pgSz w:w="11906" w:h="16838" w:code="9"/>
      <w:pgMar w:top="1701" w:right="1134" w:bottom="1701" w:left="1134" w:header="28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F6A95" w14:textId="77777777" w:rsidR="00C73075" w:rsidRDefault="00C73075" w:rsidP="00354FC0">
      <w:r>
        <w:separator/>
      </w:r>
    </w:p>
  </w:endnote>
  <w:endnote w:type="continuationSeparator" w:id="0">
    <w:p w14:paraId="6182BB71" w14:textId="77777777" w:rsidR="00C73075" w:rsidRDefault="00C73075" w:rsidP="00354F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DDD81" w14:textId="77777777" w:rsidR="00DA7249" w:rsidRPr="00707810" w:rsidRDefault="00707810" w:rsidP="00707810">
    <w:pPr>
      <w:pStyle w:val="Sidefod"/>
      <w:tabs>
        <w:tab w:val="clear" w:pos="4986"/>
      </w:tabs>
      <w:ind w:left="8245" w:right="-1844"/>
    </w:pPr>
    <w:r>
      <w:t xml:space="preserve">Side </w:t>
    </w:r>
    <w:r>
      <w:fldChar w:fldCharType="begin"/>
    </w:r>
    <w:r>
      <w:instrText xml:space="preserve"> page </w:instrText>
    </w:r>
    <w:r>
      <w:fldChar w:fldCharType="separate"/>
    </w:r>
    <w:r>
      <w:rPr>
        <w:noProof/>
      </w:rPr>
      <w:t>1</w:t>
    </w:r>
    <w:r>
      <w:fldChar w:fldCharType="end"/>
    </w:r>
    <w:r>
      <w:t xml:space="preserve"> af </w:t>
    </w:r>
    <w:r>
      <w:fldChar w:fldCharType="begin"/>
    </w:r>
    <w:r>
      <w:instrText xml:space="preserve"> numpages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C0C2" w14:textId="1D7786A4" w:rsidR="001D158A" w:rsidRDefault="001D158A" w:rsidP="001D158A">
    <w:pPr>
      <w:pStyle w:val="Sidefod"/>
      <w:tabs>
        <w:tab w:val="clear" w:pos="4986"/>
        <w:tab w:val="clear" w:pos="9972"/>
        <w:tab w:val="right" w:pos="9757"/>
      </w:tabs>
      <w:ind w:right="-2269"/>
    </w:pPr>
    <w:r>
      <w:tab/>
      <w:t xml:space="preserve">Side </w:t>
    </w:r>
    <w:r>
      <w:fldChar w:fldCharType="begin"/>
    </w:r>
    <w:r>
      <w:instrText xml:space="preserve"> page </w:instrText>
    </w:r>
    <w:r>
      <w:fldChar w:fldCharType="separate"/>
    </w:r>
    <w:r>
      <w:t>2</w:t>
    </w:r>
    <w:r>
      <w:fldChar w:fldCharType="end"/>
    </w:r>
    <w:r>
      <w:t xml:space="preserve"> af </w:t>
    </w:r>
    <w:r>
      <w:fldChar w:fldCharType="begin"/>
    </w:r>
    <w:r>
      <w:instrText xml:space="preserve"> numpages </w:instrText>
    </w:r>
    <w:r>
      <w:fldChar w:fldCharType="separate"/>
    </w:r>
    <w:r>
      <w:t>2</w:t>
    </w:r>
    <w:r>
      <w:fldChar w:fldCharType="end"/>
    </w:r>
  </w:p>
  <w:p w14:paraId="62959A42" w14:textId="609DB6B7" w:rsidR="00292B7E" w:rsidRPr="001D158A" w:rsidRDefault="00292B7E" w:rsidP="001D158A">
    <w:pPr>
      <w:pStyle w:val="Initial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FD3E6" w14:textId="77777777" w:rsidR="00292B7E" w:rsidRDefault="00292B7E">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283E2" w14:textId="77777777" w:rsidR="00C73075" w:rsidRDefault="00C73075" w:rsidP="00354FC0">
      <w:r>
        <w:separator/>
      </w:r>
    </w:p>
  </w:footnote>
  <w:footnote w:type="continuationSeparator" w:id="0">
    <w:p w14:paraId="6403306A" w14:textId="77777777" w:rsidR="00C73075" w:rsidRDefault="00C73075" w:rsidP="00354F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A5D57" w14:textId="77777777" w:rsidR="00E35055" w:rsidRDefault="00E35055" w:rsidP="00707810">
    <w:pPr>
      <w:pStyle w:val="Sidehoved"/>
      <w:spacing w:after="182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736FE" w14:textId="77777777" w:rsidR="00292B7E" w:rsidRDefault="001D158A">
    <w:pPr>
      <w:pStyle w:val="Sidehoved"/>
    </w:pPr>
    <w:r>
      <w:rPr>
        <w:noProof/>
      </w:rPr>
      <w:drawing>
        <wp:anchor distT="0" distB="0" distL="114300" distR="114300" simplePos="0" relativeHeight="251665408" behindDoc="1" locked="1" layoutInCell="1" allowOverlap="1" wp14:anchorId="18228496" wp14:editId="7F452616">
          <wp:simplePos x="0" y="0"/>
          <wp:positionH relativeFrom="page">
            <wp:posOffset>-2016125</wp:posOffset>
          </wp:positionH>
          <wp:positionV relativeFrom="page">
            <wp:posOffset>4536440</wp:posOffset>
          </wp:positionV>
          <wp:extent cx="6433200" cy="1645200"/>
          <wp:effectExtent l="0" t="6032" r="0" b="0"/>
          <wp:wrapNone/>
          <wp:docPr id="1873359894"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5400000">
                    <a:off x="0" y="0"/>
                    <a:ext cx="6433200" cy="16452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9581A" w14:textId="77777777" w:rsidR="00292B7E" w:rsidRDefault="001D158A" w:rsidP="00292B7E">
    <w:pPr>
      <w:pStyle w:val="Sidehoved"/>
    </w:pPr>
    <w:r w:rsidRPr="00292B7E">
      <w:rPr>
        <w:noProof/>
        <w:sz w:val="2"/>
        <w:szCs w:val="2"/>
      </w:rPr>
      <w:drawing>
        <wp:anchor distT="0" distB="0" distL="114300" distR="114300" simplePos="0" relativeHeight="251663360" behindDoc="0" locked="0" layoutInCell="1" allowOverlap="1" wp14:anchorId="1AD311A8" wp14:editId="2E5910A8">
          <wp:simplePos x="0" y="0"/>
          <wp:positionH relativeFrom="page">
            <wp:posOffset>6228715</wp:posOffset>
          </wp:positionH>
          <wp:positionV relativeFrom="page">
            <wp:posOffset>575945</wp:posOffset>
          </wp:positionV>
          <wp:extent cx="720000" cy="403200"/>
          <wp:effectExtent l="0" t="0" r="4445" b="0"/>
          <wp:wrapNone/>
          <wp:docPr id="169561338" name="Billede 4" descr="SOSU Nord - Uddannelse i livskvalit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094794" name="Billede 4" descr="SOSU Nord - Uddannelse i livskvalite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0000" cy="4032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5F5D3" w14:textId="77777777" w:rsidR="00292B7E" w:rsidRDefault="00292B7E">
    <w:pPr>
      <w:pStyle w:val="Sidehoved"/>
    </w:pPr>
    <w:r>
      <w:rPr>
        <w:noProof/>
      </w:rPr>
      <w:drawing>
        <wp:anchor distT="0" distB="0" distL="114300" distR="114300" simplePos="0" relativeHeight="251661312" behindDoc="1" locked="0" layoutInCell="1" allowOverlap="1" wp14:anchorId="29E0C078" wp14:editId="2E44815A">
          <wp:simplePos x="0" y="0"/>
          <wp:positionH relativeFrom="page">
            <wp:posOffset>360045</wp:posOffset>
          </wp:positionH>
          <wp:positionV relativeFrom="paragraph">
            <wp:posOffset>360045</wp:posOffset>
          </wp:positionV>
          <wp:extent cx="1954800" cy="7236000"/>
          <wp:effectExtent l="0" t="0" r="7620" b="3175"/>
          <wp:wrapNone/>
          <wp:docPr id="343356591" name="Billede 34335659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8114510" name="Bille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4800" cy="7236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806244"/>
    <w:lvl w:ilvl="0">
      <w:start w:val="1"/>
      <w:numFmt w:val="decimal"/>
      <w:lvlText w:val="%1."/>
      <w:lvlJc w:val="left"/>
      <w:pPr>
        <w:tabs>
          <w:tab w:val="num" w:pos="1492"/>
        </w:tabs>
        <w:ind w:left="1492" w:hanging="360"/>
      </w:pPr>
    </w:lvl>
  </w:abstractNum>
  <w:abstractNum w:abstractNumId="1" w15:restartNumberingAfterBreak="0">
    <w:nsid w:val="1AE9043E"/>
    <w:multiLevelType w:val="hybridMultilevel"/>
    <w:tmpl w:val="D0D6283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201506E7"/>
    <w:multiLevelType w:val="hybridMultilevel"/>
    <w:tmpl w:val="D6EA7BC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1F322A0"/>
    <w:multiLevelType w:val="hybridMultilevel"/>
    <w:tmpl w:val="006A4420"/>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4B107698"/>
    <w:multiLevelType w:val="hybridMultilevel"/>
    <w:tmpl w:val="021E8DE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5" w15:restartNumberingAfterBreak="0">
    <w:nsid w:val="5253062A"/>
    <w:multiLevelType w:val="multilevel"/>
    <w:tmpl w:val="05B8E4B4"/>
    <w:lvl w:ilvl="0">
      <w:start w:val="1"/>
      <w:numFmt w:val="decimal"/>
      <w:lvlText w:val="%1."/>
      <w:lvlJc w:val="left"/>
      <w:pPr>
        <w:ind w:left="397" w:hanging="397"/>
      </w:pPr>
      <w:rPr>
        <w:rFonts w:hint="default"/>
      </w:rPr>
    </w:lvl>
    <w:lvl w:ilvl="1">
      <w:start w:val="1"/>
      <w:numFmt w:val="decimal"/>
      <w:lvlText w:val="%1.%2"/>
      <w:lvlJc w:val="left"/>
      <w:pPr>
        <w:ind w:left="792" w:hanging="395"/>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602F362B"/>
    <w:multiLevelType w:val="multilevel"/>
    <w:tmpl w:val="CBD41FE6"/>
    <w:lvl w:ilvl="0">
      <w:start w:val="1"/>
      <w:numFmt w:val="bullet"/>
      <w:pStyle w:val="Listeafsnit"/>
      <w:lvlText w:val=""/>
      <w:lvlJc w:val="left"/>
      <w:pPr>
        <w:tabs>
          <w:tab w:val="num" w:pos="340"/>
        </w:tabs>
        <w:ind w:left="340" w:hanging="340"/>
      </w:pPr>
      <w:rPr>
        <w:rFonts w:ascii="Symbol" w:hAnsi="Symbol" w:hint="default"/>
        <w:color w:val="auto"/>
        <w:position w:val="2"/>
      </w:rPr>
    </w:lvl>
    <w:lvl w:ilvl="1">
      <w:start w:val="1"/>
      <w:numFmt w:val="bullet"/>
      <w:lvlText w:val=""/>
      <w:lvlJc w:val="left"/>
      <w:pPr>
        <w:tabs>
          <w:tab w:val="num" w:pos="680"/>
        </w:tabs>
        <w:ind w:left="680" w:hanging="340"/>
      </w:pPr>
      <w:rPr>
        <w:rFonts w:ascii="Wingdings" w:hAnsi="Wingdings" w:hint="default"/>
        <w:sz w:val="12"/>
      </w:rPr>
    </w:lvl>
    <w:lvl w:ilvl="2">
      <w:start w:val="1"/>
      <w:numFmt w:val="bullet"/>
      <w:lvlText w:val=""/>
      <w:lvlJc w:val="left"/>
      <w:pPr>
        <w:tabs>
          <w:tab w:val="num" w:pos="1021"/>
        </w:tabs>
        <w:ind w:left="1021" w:hanging="341"/>
      </w:pPr>
      <w:rPr>
        <w:rFonts w:ascii="Wingdings" w:hAnsi="Wingdings" w:hint="default"/>
      </w:rPr>
    </w:lvl>
    <w:lvl w:ilvl="3">
      <w:start w:val="1"/>
      <w:numFmt w:val="none"/>
      <w:lvlText w:val=""/>
      <w:lvlJc w:val="left"/>
      <w:pPr>
        <w:ind w:left="1021" w:firstLine="0"/>
      </w:pPr>
      <w:rPr>
        <w:rFonts w:hint="default"/>
      </w:rPr>
    </w:lvl>
    <w:lvl w:ilvl="4">
      <w:start w:val="1"/>
      <w:numFmt w:val="none"/>
      <w:lvlText w:val=""/>
      <w:lvlJc w:val="left"/>
      <w:pPr>
        <w:ind w:left="1800" w:hanging="360"/>
      </w:pPr>
      <w:rPr>
        <w:rFonts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60A31762"/>
    <w:multiLevelType w:val="multilevel"/>
    <w:tmpl w:val="D5D84DE6"/>
    <w:lvl w:ilvl="0">
      <w:start w:val="1"/>
      <w:numFmt w:val="decimal"/>
      <w:suff w:val="nothing"/>
      <w:lvlText w:val="Pkt. %1 - "/>
      <w:lvlJc w:val="left"/>
      <w:pPr>
        <w:ind w:left="0" w:firstLine="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8" w15:restartNumberingAfterBreak="0">
    <w:nsid w:val="611B0D69"/>
    <w:multiLevelType w:val="hybridMultilevel"/>
    <w:tmpl w:val="0B3655BE"/>
    <w:lvl w:ilvl="0" w:tplc="D5E449A0">
      <w:start w:val="1"/>
      <w:numFmt w:val="bullet"/>
      <w:pStyle w:val="Punktliste"/>
      <w:lvlText w:val=""/>
      <w:lvlJc w:val="left"/>
      <w:pPr>
        <w:tabs>
          <w:tab w:val="num" w:pos="227"/>
        </w:tabs>
        <w:ind w:left="227" w:hanging="227"/>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6C4F6CA0"/>
    <w:multiLevelType w:val="hybridMultilevel"/>
    <w:tmpl w:val="2EC811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77F55224"/>
    <w:multiLevelType w:val="hybridMultilevel"/>
    <w:tmpl w:val="F81CFFE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7A43253A"/>
    <w:multiLevelType w:val="hybridMultilevel"/>
    <w:tmpl w:val="BD6EA98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7CD840D6"/>
    <w:multiLevelType w:val="hybridMultilevel"/>
    <w:tmpl w:val="101EA37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7F3A386D"/>
    <w:multiLevelType w:val="hybridMultilevel"/>
    <w:tmpl w:val="C73AADD2"/>
    <w:lvl w:ilvl="0" w:tplc="BB100C8C">
      <w:start w:val="15"/>
      <w:numFmt w:val="bullet"/>
      <w:lvlText w:val="-"/>
      <w:lvlJc w:val="left"/>
      <w:pPr>
        <w:ind w:left="1080" w:hanging="360"/>
      </w:pPr>
      <w:rPr>
        <w:rFonts w:ascii="Calibri" w:eastAsiaTheme="minorHAnsi" w:hAnsi="Calibri" w:cs="Calibri"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num w:numId="1" w16cid:durableId="1861815261">
    <w:abstractNumId w:val="8"/>
  </w:num>
  <w:num w:numId="2" w16cid:durableId="1541169019">
    <w:abstractNumId w:val="6"/>
  </w:num>
  <w:num w:numId="3" w16cid:durableId="977026193">
    <w:abstractNumId w:val="5"/>
  </w:num>
  <w:num w:numId="4" w16cid:durableId="638340600">
    <w:abstractNumId w:val="7"/>
  </w:num>
  <w:num w:numId="5" w16cid:durableId="486671045">
    <w:abstractNumId w:val="0"/>
  </w:num>
  <w:num w:numId="6" w16cid:durableId="1082145603">
    <w:abstractNumId w:val="3"/>
  </w:num>
  <w:num w:numId="7" w16cid:durableId="557400145">
    <w:abstractNumId w:val="13"/>
  </w:num>
  <w:num w:numId="8" w16cid:durableId="1747533645">
    <w:abstractNumId w:val="12"/>
  </w:num>
  <w:num w:numId="9" w16cid:durableId="209348214">
    <w:abstractNumId w:val="9"/>
  </w:num>
  <w:num w:numId="10" w16cid:durableId="2022657067">
    <w:abstractNumId w:val="2"/>
  </w:num>
  <w:num w:numId="11" w16cid:durableId="1968078776">
    <w:abstractNumId w:val="10"/>
  </w:num>
  <w:num w:numId="12" w16cid:durableId="2053457746">
    <w:abstractNumId w:val="4"/>
  </w:num>
  <w:num w:numId="13" w16cid:durableId="1124343819">
    <w:abstractNumId w:val="11"/>
  </w:num>
  <w:num w:numId="14" w16cid:durableId="1623225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71"/>
    <w:rsid w:val="000027C3"/>
    <w:rsid w:val="00005850"/>
    <w:rsid w:val="0001475E"/>
    <w:rsid w:val="0001724F"/>
    <w:rsid w:val="00023BD0"/>
    <w:rsid w:val="000424C8"/>
    <w:rsid w:val="000531B5"/>
    <w:rsid w:val="00054A97"/>
    <w:rsid w:val="00070DCD"/>
    <w:rsid w:val="000716E6"/>
    <w:rsid w:val="0007511B"/>
    <w:rsid w:val="00075B36"/>
    <w:rsid w:val="000852A9"/>
    <w:rsid w:val="00093F43"/>
    <w:rsid w:val="0009586B"/>
    <w:rsid w:val="00097CF9"/>
    <w:rsid w:val="000A07B9"/>
    <w:rsid w:val="000A567D"/>
    <w:rsid w:val="000A649E"/>
    <w:rsid w:val="000A7095"/>
    <w:rsid w:val="000B3540"/>
    <w:rsid w:val="000B7B43"/>
    <w:rsid w:val="000C3177"/>
    <w:rsid w:val="000C7153"/>
    <w:rsid w:val="000C74DD"/>
    <w:rsid w:val="000D483A"/>
    <w:rsid w:val="000E197E"/>
    <w:rsid w:val="001043A4"/>
    <w:rsid w:val="00104A40"/>
    <w:rsid w:val="001052F4"/>
    <w:rsid w:val="00105898"/>
    <w:rsid w:val="001078CB"/>
    <w:rsid w:val="00120342"/>
    <w:rsid w:val="00137DA8"/>
    <w:rsid w:val="00144132"/>
    <w:rsid w:val="00146FDD"/>
    <w:rsid w:val="00147EE1"/>
    <w:rsid w:val="00152926"/>
    <w:rsid w:val="00154E9A"/>
    <w:rsid w:val="001B18CC"/>
    <w:rsid w:val="001B4B71"/>
    <w:rsid w:val="001B7E80"/>
    <w:rsid w:val="001C32A9"/>
    <w:rsid w:val="001C774A"/>
    <w:rsid w:val="001D158A"/>
    <w:rsid w:val="001E1718"/>
    <w:rsid w:val="001E7AD4"/>
    <w:rsid w:val="00222BB2"/>
    <w:rsid w:val="0022791A"/>
    <w:rsid w:val="00231C1C"/>
    <w:rsid w:val="00233DC1"/>
    <w:rsid w:val="002411D4"/>
    <w:rsid w:val="00241547"/>
    <w:rsid w:val="00242FBD"/>
    <w:rsid w:val="00252DDA"/>
    <w:rsid w:val="00253686"/>
    <w:rsid w:val="00253DF0"/>
    <w:rsid w:val="00256140"/>
    <w:rsid w:val="00263758"/>
    <w:rsid w:val="0027260D"/>
    <w:rsid w:val="00276D16"/>
    <w:rsid w:val="002820B1"/>
    <w:rsid w:val="002853F4"/>
    <w:rsid w:val="00292640"/>
    <w:rsid w:val="00292B7E"/>
    <w:rsid w:val="0029380F"/>
    <w:rsid w:val="002B13F3"/>
    <w:rsid w:val="002B32A2"/>
    <w:rsid w:val="002B351F"/>
    <w:rsid w:val="002D6E9A"/>
    <w:rsid w:val="002E211A"/>
    <w:rsid w:val="002F2009"/>
    <w:rsid w:val="002F7058"/>
    <w:rsid w:val="0030600D"/>
    <w:rsid w:val="003061FA"/>
    <w:rsid w:val="00313DB5"/>
    <w:rsid w:val="00317C0A"/>
    <w:rsid w:val="003334EA"/>
    <w:rsid w:val="00342EA9"/>
    <w:rsid w:val="00354FC0"/>
    <w:rsid w:val="00363CC8"/>
    <w:rsid w:val="0037511E"/>
    <w:rsid w:val="003833D0"/>
    <w:rsid w:val="00383BEA"/>
    <w:rsid w:val="00387571"/>
    <w:rsid w:val="00393B99"/>
    <w:rsid w:val="00395046"/>
    <w:rsid w:val="00397CCE"/>
    <w:rsid w:val="003A1220"/>
    <w:rsid w:val="003B44D5"/>
    <w:rsid w:val="003B5C9E"/>
    <w:rsid w:val="003B7047"/>
    <w:rsid w:val="003C41B7"/>
    <w:rsid w:val="003F0B50"/>
    <w:rsid w:val="003F4690"/>
    <w:rsid w:val="003F6B68"/>
    <w:rsid w:val="004155F0"/>
    <w:rsid w:val="004211F4"/>
    <w:rsid w:val="00421A2B"/>
    <w:rsid w:val="00425FAA"/>
    <w:rsid w:val="004412A9"/>
    <w:rsid w:val="00444286"/>
    <w:rsid w:val="00445CE1"/>
    <w:rsid w:val="00460028"/>
    <w:rsid w:val="004602B0"/>
    <w:rsid w:val="004608CC"/>
    <w:rsid w:val="0046235B"/>
    <w:rsid w:val="0048612F"/>
    <w:rsid w:val="00496B87"/>
    <w:rsid w:val="004A5891"/>
    <w:rsid w:val="004B1135"/>
    <w:rsid w:val="004B5800"/>
    <w:rsid w:val="004C379B"/>
    <w:rsid w:val="004C62CB"/>
    <w:rsid w:val="004D0969"/>
    <w:rsid w:val="004D468A"/>
    <w:rsid w:val="004E38B5"/>
    <w:rsid w:val="004E41DE"/>
    <w:rsid w:val="004F0EBD"/>
    <w:rsid w:val="004F297B"/>
    <w:rsid w:val="004F687E"/>
    <w:rsid w:val="00504A35"/>
    <w:rsid w:val="00514DAD"/>
    <w:rsid w:val="005214D7"/>
    <w:rsid w:val="0052603E"/>
    <w:rsid w:val="00527F89"/>
    <w:rsid w:val="0053674D"/>
    <w:rsid w:val="00546289"/>
    <w:rsid w:val="00551516"/>
    <w:rsid w:val="00565009"/>
    <w:rsid w:val="005844BA"/>
    <w:rsid w:val="0058727C"/>
    <w:rsid w:val="005B1FB6"/>
    <w:rsid w:val="005C4EA2"/>
    <w:rsid w:val="005E1F18"/>
    <w:rsid w:val="005F09CA"/>
    <w:rsid w:val="005F71DC"/>
    <w:rsid w:val="006107B4"/>
    <w:rsid w:val="006107CC"/>
    <w:rsid w:val="00634169"/>
    <w:rsid w:val="00641BE0"/>
    <w:rsid w:val="00645DE2"/>
    <w:rsid w:val="00646F5A"/>
    <w:rsid w:val="00671D19"/>
    <w:rsid w:val="006A6FF7"/>
    <w:rsid w:val="006B2F3C"/>
    <w:rsid w:val="006C4182"/>
    <w:rsid w:val="006C43F0"/>
    <w:rsid w:val="006C4E7E"/>
    <w:rsid w:val="006C5035"/>
    <w:rsid w:val="006D3198"/>
    <w:rsid w:val="006D49B6"/>
    <w:rsid w:val="006F7898"/>
    <w:rsid w:val="00707810"/>
    <w:rsid w:val="007151BE"/>
    <w:rsid w:val="007423C7"/>
    <w:rsid w:val="00750378"/>
    <w:rsid w:val="0078054B"/>
    <w:rsid w:val="00787F05"/>
    <w:rsid w:val="0079668A"/>
    <w:rsid w:val="007A22A9"/>
    <w:rsid w:val="007C3F93"/>
    <w:rsid w:val="007D54FD"/>
    <w:rsid w:val="007D6EB3"/>
    <w:rsid w:val="007F1627"/>
    <w:rsid w:val="007F57DB"/>
    <w:rsid w:val="00817B61"/>
    <w:rsid w:val="00822143"/>
    <w:rsid w:val="00831A8C"/>
    <w:rsid w:val="00843A4F"/>
    <w:rsid w:val="008643BF"/>
    <w:rsid w:val="00872962"/>
    <w:rsid w:val="008740F1"/>
    <w:rsid w:val="00892C16"/>
    <w:rsid w:val="008A59E1"/>
    <w:rsid w:val="008B1F18"/>
    <w:rsid w:val="008C27BA"/>
    <w:rsid w:val="008E3611"/>
    <w:rsid w:val="008E398D"/>
    <w:rsid w:val="008E7CAB"/>
    <w:rsid w:val="00900209"/>
    <w:rsid w:val="009037C6"/>
    <w:rsid w:val="00914943"/>
    <w:rsid w:val="009205E0"/>
    <w:rsid w:val="00923934"/>
    <w:rsid w:val="00927D79"/>
    <w:rsid w:val="00944F67"/>
    <w:rsid w:val="00950F4A"/>
    <w:rsid w:val="0095758E"/>
    <w:rsid w:val="00981568"/>
    <w:rsid w:val="009900F1"/>
    <w:rsid w:val="00992351"/>
    <w:rsid w:val="009935D1"/>
    <w:rsid w:val="009A3DA2"/>
    <w:rsid w:val="009A55F8"/>
    <w:rsid w:val="009B0C91"/>
    <w:rsid w:val="009B5D7B"/>
    <w:rsid w:val="009C0992"/>
    <w:rsid w:val="009D2A49"/>
    <w:rsid w:val="009E0C98"/>
    <w:rsid w:val="009F17C1"/>
    <w:rsid w:val="009F2E88"/>
    <w:rsid w:val="009F5D00"/>
    <w:rsid w:val="009F7DD0"/>
    <w:rsid w:val="00A157D0"/>
    <w:rsid w:val="00A20CDF"/>
    <w:rsid w:val="00A23264"/>
    <w:rsid w:val="00A30828"/>
    <w:rsid w:val="00A406C7"/>
    <w:rsid w:val="00A443F6"/>
    <w:rsid w:val="00A55693"/>
    <w:rsid w:val="00A607EA"/>
    <w:rsid w:val="00A61A3E"/>
    <w:rsid w:val="00A749DA"/>
    <w:rsid w:val="00A90605"/>
    <w:rsid w:val="00A9097C"/>
    <w:rsid w:val="00AA46A8"/>
    <w:rsid w:val="00AC03AA"/>
    <w:rsid w:val="00AC6101"/>
    <w:rsid w:val="00AD0A11"/>
    <w:rsid w:val="00AE6C3A"/>
    <w:rsid w:val="00B03D4A"/>
    <w:rsid w:val="00B0564B"/>
    <w:rsid w:val="00B165C4"/>
    <w:rsid w:val="00B40F22"/>
    <w:rsid w:val="00B427C9"/>
    <w:rsid w:val="00B45C03"/>
    <w:rsid w:val="00B4789E"/>
    <w:rsid w:val="00B52433"/>
    <w:rsid w:val="00B72568"/>
    <w:rsid w:val="00B743FC"/>
    <w:rsid w:val="00B765B4"/>
    <w:rsid w:val="00B806D5"/>
    <w:rsid w:val="00B80F8D"/>
    <w:rsid w:val="00B8272B"/>
    <w:rsid w:val="00B83F84"/>
    <w:rsid w:val="00BA2033"/>
    <w:rsid w:val="00BC0A3C"/>
    <w:rsid w:val="00BC2CF9"/>
    <w:rsid w:val="00BC4C50"/>
    <w:rsid w:val="00BD2956"/>
    <w:rsid w:val="00BF088F"/>
    <w:rsid w:val="00BF1EB4"/>
    <w:rsid w:val="00BF4F69"/>
    <w:rsid w:val="00C115A4"/>
    <w:rsid w:val="00C26CAD"/>
    <w:rsid w:val="00C3609E"/>
    <w:rsid w:val="00C374AD"/>
    <w:rsid w:val="00C45229"/>
    <w:rsid w:val="00C524D2"/>
    <w:rsid w:val="00C6539D"/>
    <w:rsid w:val="00C73075"/>
    <w:rsid w:val="00C7387A"/>
    <w:rsid w:val="00C80C53"/>
    <w:rsid w:val="00C92843"/>
    <w:rsid w:val="00CA37DE"/>
    <w:rsid w:val="00CA446D"/>
    <w:rsid w:val="00CA7452"/>
    <w:rsid w:val="00CC1FA7"/>
    <w:rsid w:val="00CC3117"/>
    <w:rsid w:val="00CD45FC"/>
    <w:rsid w:val="00CE01EF"/>
    <w:rsid w:val="00CE13CE"/>
    <w:rsid w:val="00CE2D65"/>
    <w:rsid w:val="00CE3340"/>
    <w:rsid w:val="00CF5DF3"/>
    <w:rsid w:val="00D12502"/>
    <w:rsid w:val="00D1412B"/>
    <w:rsid w:val="00D344D2"/>
    <w:rsid w:val="00D35420"/>
    <w:rsid w:val="00D35CC4"/>
    <w:rsid w:val="00D45E1B"/>
    <w:rsid w:val="00D467CF"/>
    <w:rsid w:val="00D528A6"/>
    <w:rsid w:val="00D61E83"/>
    <w:rsid w:val="00D6730C"/>
    <w:rsid w:val="00D73594"/>
    <w:rsid w:val="00D73A79"/>
    <w:rsid w:val="00D86F63"/>
    <w:rsid w:val="00D9112D"/>
    <w:rsid w:val="00DA1CFC"/>
    <w:rsid w:val="00DA7249"/>
    <w:rsid w:val="00DB17CB"/>
    <w:rsid w:val="00DB1AFE"/>
    <w:rsid w:val="00DB6672"/>
    <w:rsid w:val="00DC2324"/>
    <w:rsid w:val="00DC7D7D"/>
    <w:rsid w:val="00DD711B"/>
    <w:rsid w:val="00DF7D8C"/>
    <w:rsid w:val="00E041FC"/>
    <w:rsid w:val="00E21DF1"/>
    <w:rsid w:val="00E3108E"/>
    <w:rsid w:val="00E35055"/>
    <w:rsid w:val="00E3728E"/>
    <w:rsid w:val="00E43707"/>
    <w:rsid w:val="00E511EB"/>
    <w:rsid w:val="00E67E5C"/>
    <w:rsid w:val="00E81585"/>
    <w:rsid w:val="00E82EC7"/>
    <w:rsid w:val="00E869A6"/>
    <w:rsid w:val="00E87BEB"/>
    <w:rsid w:val="00E95D29"/>
    <w:rsid w:val="00EB38A2"/>
    <w:rsid w:val="00EB7AB9"/>
    <w:rsid w:val="00EC02C4"/>
    <w:rsid w:val="00ED089F"/>
    <w:rsid w:val="00EE02CE"/>
    <w:rsid w:val="00EE3253"/>
    <w:rsid w:val="00EE40B0"/>
    <w:rsid w:val="00EE7935"/>
    <w:rsid w:val="00EF4742"/>
    <w:rsid w:val="00EF6A79"/>
    <w:rsid w:val="00F017A2"/>
    <w:rsid w:val="00F03EF8"/>
    <w:rsid w:val="00F06A43"/>
    <w:rsid w:val="00F06ED0"/>
    <w:rsid w:val="00F14AD6"/>
    <w:rsid w:val="00F21639"/>
    <w:rsid w:val="00F35B06"/>
    <w:rsid w:val="00F41248"/>
    <w:rsid w:val="00F41C4A"/>
    <w:rsid w:val="00F42BFE"/>
    <w:rsid w:val="00F52CFE"/>
    <w:rsid w:val="00F5612B"/>
    <w:rsid w:val="00F6419F"/>
    <w:rsid w:val="00F74A87"/>
    <w:rsid w:val="00F814B4"/>
    <w:rsid w:val="00F959D3"/>
    <w:rsid w:val="00F96451"/>
    <w:rsid w:val="00FA4D05"/>
    <w:rsid w:val="00FB58AD"/>
    <w:rsid w:val="00FD70C3"/>
    <w:rsid w:val="00FE2330"/>
    <w:rsid w:val="00FE24DE"/>
    <w:rsid w:val="00FF3671"/>
    <w:rsid w:val="00FF53F9"/>
    <w:rsid w:val="00FF7D1D"/>
  </w:rsids>
  <m:mathPr>
    <m:mathFont m:val="Cambria Math"/>
    <m:brkBin m:val="before"/>
    <m:brkBinSub m:val="--"/>
    <m:smallFrac m:val="0"/>
    <m:dispDef/>
    <m:lMargin m:val="0"/>
    <m:rMargin m:val="0"/>
    <m:defJc m:val="centerGroup"/>
    <m:wrapIndent m:val="1440"/>
    <m:intLim m:val="subSup"/>
    <m:naryLim m:val="undOvr"/>
  </m:mathPr>
  <w:themeFontLang w:val="da-DK"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70806E"/>
  <w15:docId w15:val="{B756CAFD-48DC-4260-94A0-0508EB5612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a-DK" w:eastAsia="da-DK"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2"/>
    <w:qFormat/>
    <w:rsid w:val="00292B7E"/>
    <w:pPr>
      <w:spacing w:after="240" w:line="280" w:lineRule="atLeast"/>
    </w:pPr>
    <w:rPr>
      <w:rFonts w:asciiTheme="minorHAnsi" w:hAnsiTheme="minorHAnsi"/>
      <w:color w:val="000000" w:themeColor="text1"/>
      <w:szCs w:val="24"/>
    </w:rPr>
  </w:style>
  <w:style w:type="paragraph" w:styleId="Overskrift1">
    <w:name w:val="heading 1"/>
    <w:basedOn w:val="Normal"/>
    <w:next w:val="Normal"/>
    <w:link w:val="Overskrift1Tegn"/>
    <w:uiPriority w:val="9"/>
    <w:qFormat/>
    <w:rsid w:val="00292B7E"/>
    <w:pPr>
      <w:spacing w:before="360" w:after="120" w:line="320" w:lineRule="atLeast"/>
      <w:outlineLvl w:val="0"/>
    </w:pPr>
    <w:rPr>
      <w:rFonts w:asciiTheme="majorHAnsi" w:hAnsiTheme="majorHAnsi"/>
      <w:b/>
      <w:color w:val="0FAC0C" w:themeColor="accent1"/>
      <w:sz w:val="24"/>
    </w:rPr>
  </w:style>
  <w:style w:type="paragraph" w:styleId="Overskrift2">
    <w:name w:val="heading 2"/>
    <w:basedOn w:val="Normal"/>
    <w:next w:val="Normal"/>
    <w:link w:val="Overskrift2Tegn"/>
    <w:uiPriority w:val="9"/>
    <w:qFormat/>
    <w:rsid w:val="00292B7E"/>
    <w:pPr>
      <w:keepNext/>
      <w:keepLines/>
      <w:spacing w:before="300" w:after="60"/>
      <w:outlineLvl w:val="1"/>
    </w:pPr>
    <w:rPr>
      <w:rFonts w:asciiTheme="majorHAnsi" w:eastAsiaTheme="majorEastAsia" w:hAnsiTheme="majorHAnsi" w:cstheme="majorBidi"/>
      <w:bCs/>
      <w:color w:val="0FAC0C" w:themeColor="accent1"/>
      <w:sz w:val="22"/>
      <w:szCs w:val="26"/>
    </w:rPr>
  </w:style>
  <w:style w:type="paragraph" w:styleId="Overskrift3">
    <w:name w:val="heading 3"/>
    <w:basedOn w:val="Normal"/>
    <w:next w:val="Normal"/>
    <w:link w:val="Overskrift3Tegn"/>
    <w:uiPriority w:val="9"/>
    <w:qFormat/>
    <w:rsid w:val="00292B7E"/>
    <w:pPr>
      <w:keepNext/>
      <w:keepLines/>
      <w:spacing w:after="0"/>
      <w:outlineLvl w:val="2"/>
    </w:pPr>
    <w:rPr>
      <w:rFonts w:asciiTheme="majorHAnsi" w:eastAsiaTheme="majorEastAsia" w:hAnsiTheme="majorHAnsi" w:cstheme="majorBidi"/>
    </w:rPr>
  </w:style>
  <w:style w:type="paragraph" w:styleId="Overskrift4">
    <w:name w:val="heading 4"/>
    <w:basedOn w:val="Normal"/>
    <w:next w:val="Normal"/>
    <w:link w:val="Overskrift4Tegn"/>
    <w:semiHidden/>
    <w:qFormat/>
    <w:rsid w:val="00ED089F"/>
    <w:pPr>
      <w:keepNext/>
      <w:keepLines/>
      <w:numPr>
        <w:ilvl w:val="3"/>
        <w:numId w:val="4"/>
      </w:numPr>
      <w:spacing w:before="40" w:after="0"/>
      <w:outlineLvl w:val="3"/>
    </w:pPr>
    <w:rPr>
      <w:rFonts w:asciiTheme="majorHAnsi" w:eastAsiaTheme="majorEastAsia" w:hAnsiTheme="majorHAnsi" w:cstheme="majorBidi"/>
      <w:i/>
      <w:iCs/>
      <w:color w:val="0A8009" w:themeColor="accent1" w:themeShade="BF"/>
    </w:rPr>
  </w:style>
  <w:style w:type="paragraph" w:styleId="Overskrift5">
    <w:name w:val="heading 5"/>
    <w:basedOn w:val="Normal"/>
    <w:next w:val="Normal"/>
    <w:link w:val="Overskrift5Tegn"/>
    <w:semiHidden/>
    <w:qFormat/>
    <w:rsid w:val="00ED089F"/>
    <w:pPr>
      <w:keepNext/>
      <w:keepLines/>
      <w:numPr>
        <w:ilvl w:val="4"/>
        <w:numId w:val="4"/>
      </w:numPr>
      <w:spacing w:before="40" w:after="0"/>
      <w:outlineLvl w:val="4"/>
    </w:pPr>
    <w:rPr>
      <w:rFonts w:asciiTheme="majorHAnsi" w:eastAsiaTheme="majorEastAsia" w:hAnsiTheme="majorHAnsi" w:cstheme="majorBidi"/>
      <w:color w:val="0A8009" w:themeColor="accent1" w:themeShade="BF"/>
    </w:rPr>
  </w:style>
  <w:style w:type="paragraph" w:styleId="Overskrift6">
    <w:name w:val="heading 6"/>
    <w:basedOn w:val="Normal"/>
    <w:next w:val="Normal"/>
    <w:link w:val="Overskrift6Tegn"/>
    <w:semiHidden/>
    <w:qFormat/>
    <w:rsid w:val="00ED089F"/>
    <w:pPr>
      <w:keepNext/>
      <w:keepLines/>
      <w:numPr>
        <w:ilvl w:val="5"/>
        <w:numId w:val="4"/>
      </w:numPr>
      <w:spacing w:before="40" w:after="0"/>
      <w:outlineLvl w:val="5"/>
    </w:pPr>
    <w:rPr>
      <w:rFonts w:asciiTheme="majorHAnsi" w:eastAsiaTheme="majorEastAsia" w:hAnsiTheme="majorHAnsi" w:cstheme="majorBidi"/>
      <w:color w:val="075506" w:themeColor="accent1" w:themeShade="7F"/>
    </w:rPr>
  </w:style>
  <w:style w:type="paragraph" w:styleId="Overskrift7">
    <w:name w:val="heading 7"/>
    <w:basedOn w:val="Normal"/>
    <w:next w:val="Normal"/>
    <w:link w:val="Overskrift7Tegn"/>
    <w:semiHidden/>
    <w:unhideWhenUsed/>
    <w:qFormat/>
    <w:rsid w:val="00ED089F"/>
    <w:pPr>
      <w:keepNext/>
      <w:keepLines/>
      <w:numPr>
        <w:ilvl w:val="6"/>
        <w:numId w:val="4"/>
      </w:numPr>
      <w:spacing w:before="40" w:after="0"/>
      <w:outlineLvl w:val="6"/>
    </w:pPr>
    <w:rPr>
      <w:rFonts w:asciiTheme="majorHAnsi" w:eastAsiaTheme="majorEastAsia" w:hAnsiTheme="majorHAnsi" w:cstheme="majorBidi"/>
      <w:i/>
      <w:iCs/>
      <w:color w:val="075506" w:themeColor="accent1" w:themeShade="7F"/>
    </w:rPr>
  </w:style>
  <w:style w:type="paragraph" w:styleId="Overskrift8">
    <w:name w:val="heading 8"/>
    <w:basedOn w:val="Normal"/>
    <w:next w:val="Normal"/>
    <w:link w:val="Overskrift8Tegn"/>
    <w:semiHidden/>
    <w:unhideWhenUsed/>
    <w:qFormat/>
    <w:rsid w:val="00ED089F"/>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semiHidden/>
    <w:unhideWhenUsed/>
    <w:qFormat/>
    <w:rsid w:val="00ED089F"/>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rsid w:val="00E869A6"/>
    <w:pPr>
      <w:tabs>
        <w:tab w:val="center" w:pos="4986"/>
        <w:tab w:val="right" w:pos="9972"/>
      </w:tabs>
    </w:pPr>
  </w:style>
  <w:style w:type="paragraph" w:styleId="Sidefod">
    <w:name w:val="footer"/>
    <w:basedOn w:val="Normaludenafstand"/>
    <w:link w:val="SidefodTegn"/>
    <w:uiPriority w:val="99"/>
    <w:rsid w:val="00DA7249"/>
    <w:pPr>
      <w:tabs>
        <w:tab w:val="center" w:pos="4986"/>
        <w:tab w:val="right" w:pos="9972"/>
      </w:tabs>
      <w:spacing w:after="10" w:line="180" w:lineRule="exact"/>
    </w:pPr>
    <w:rPr>
      <w:sz w:val="16"/>
    </w:rPr>
  </w:style>
  <w:style w:type="paragraph" w:customStyle="1" w:styleId="Adresse">
    <w:name w:val="Adresse"/>
    <w:basedOn w:val="Normal"/>
    <w:semiHidden/>
    <w:rsid w:val="00425FAA"/>
    <w:pPr>
      <w:framePr w:hSpace="142" w:wrap="around" w:vAnchor="page" w:hAnchor="page" w:x="7967" w:y="11341"/>
      <w:autoSpaceDE w:val="0"/>
      <w:autoSpaceDN w:val="0"/>
      <w:adjustRightInd w:val="0"/>
      <w:spacing w:line="240" w:lineRule="auto"/>
      <w:suppressOverlap/>
      <w:jc w:val="right"/>
    </w:pPr>
    <w:rPr>
      <w:rFonts w:cs="Calibri"/>
      <w:color w:val="787878"/>
      <w:szCs w:val="18"/>
    </w:rPr>
  </w:style>
  <w:style w:type="paragraph" w:customStyle="1" w:styleId="TypografiAdresseMnsterMassiv100Hvid">
    <w:name w:val="Typografi Adresse + Mønster: Massiv (100%) (Hvid)"/>
    <w:basedOn w:val="Adresse"/>
    <w:semiHidden/>
    <w:rsid w:val="00B0564B"/>
    <w:pPr>
      <w:framePr w:wrap="around"/>
      <w:shd w:val="solid" w:color="FFFFFF" w:fill="FFFFFF"/>
      <w:spacing w:line="260" w:lineRule="exact"/>
    </w:pPr>
    <w:rPr>
      <w:szCs w:val="20"/>
    </w:rPr>
  </w:style>
  <w:style w:type="paragraph" w:customStyle="1" w:styleId="TypografiAdresseMnsterMassiv100Hvid1">
    <w:name w:val="Typografi Adresse + Mønster: Massiv (100%) (Hvid)1"/>
    <w:basedOn w:val="Adresse"/>
    <w:semiHidden/>
    <w:rsid w:val="00B0564B"/>
    <w:pPr>
      <w:framePr w:wrap="around"/>
      <w:shd w:val="solid" w:color="FFFFFF" w:fill="FFFFFF"/>
    </w:pPr>
    <w:rPr>
      <w:szCs w:val="20"/>
    </w:rPr>
  </w:style>
  <w:style w:type="paragraph" w:customStyle="1" w:styleId="Dato1">
    <w:name w:val="Dato1"/>
    <w:autoRedefine/>
    <w:semiHidden/>
    <w:rsid w:val="00342EA9"/>
    <w:pPr>
      <w:framePr w:w="2835" w:h="284" w:hRule="exact" w:wrap="around" w:vAnchor="page" w:hAnchor="page" w:x="5784" w:y="3970"/>
      <w:shd w:val="solid" w:color="FFFFFF" w:fill="FFFFFF"/>
      <w:spacing w:line="360" w:lineRule="auto"/>
    </w:pPr>
    <w:rPr>
      <w:rFonts w:ascii="Verdana" w:hAnsi="Verdana"/>
      <w:noProof/>
      <w:sz w:val="18"/>
      <w:szCs w:val="18"/>
    </w:rPr>
  </w:style>
  <w:style w:type="table" w:styleId="Tabel-Gitter">
    <w:name w:val="Table Grid"/>
    <w:basedOn w:val="Tabel-Normal"/>
    <w:uiPriority w:val="39"/>
    <w:rsid w:val="00354F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verskrift1Tegn">
    <w:name w:val="Overskrift 1 Tegn"/>
    <w:basedOn w:val="Standardskrifttypeiafsnit"/>
    <w:link w:val="Overskrift1"/>
    <w:uiPriority w:val="9"/>
    <w:rsid w:val="00292B7E"/>
    <w:rPr>
      <w:rFonts w:asciiTheme="majorHAnsi" w:hAnsiTheme="majorHAnsi"/>
      <w:b/>
      <w:color w:val="0FAC0C" w:themeColor="accent1"/>
      <w:sz w:val="24"/>
      <w:szCs w:val="24"/>
    </w:rPr>
  </w:style>
  <w:style w:type="paragraph" w:styleId="Markeringsbobletekst">
    <w:name w:val="Balloon Text"/>
    <w:basedOn w:val="Normal"/>
    <w:link w:val="MarkeringsbobletekstTegn"/>
    <w:uiPriority w:val="99"/>
    <w:semiHidden/>
    <w:rsid w:val="00D9112D"/>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104A40"/>
    <w:rPr>
      <w:rFonts w:ascii="Tahoma" w:hAnsi="Tahoma" w:cs="Tahoma"/>
      <w:sz w:val="16"/>
      <w:szCs w:val="16"/>
    </w:rPr>
  </w:style>
  <w:style w:type="character" w:styleId="Hyperlink">
    <w:name w:val="Hyperlink"/>
    <w:basedOn w:val="Standardskrifttypeiafsnit"/>
    <w:uiPriority w:val="99"/>
    <w:rsid w:val="00707810"/>
    <w:rPr>
      <w:color w:val="000000" w:themeColor="text1"/>
      <w:u w:val="single"/>
    </w:rPr>
  </w:style>
  <w:style w:type="paragraph" w:customStyle="1" w:styleId="Hjlpetekst">
    <w:name w:val="Hjælpetekst"/>
    <w:basedOn w:val="Sidehoved"/>
    <w:semiHidden/>
    <w:qFormat/>
    <w:rsid w:val="00981568"/>
    <w:pPr>
      <w:ind w:right="2720"/>
    </w:pPr>
    <w:rPr>
      <w:i/>
      <w:vanish/>
      <w:color w:val="C00000"/>
    </w:rPr>
  </w:style>
  <w:style w:type="character" w:customStyle="1" w:styleId="Overskrift2Tegn">
    <w:name w:val="Overskrift 2 Tegn"/>
    <w:basedOn w:val="Standardskrifttypeiafsnit"/>
    <w:link w:val="Overskrift2"/>
    <w:uiPriority w:val="9"/>
    <w:rsid w:val="00292B7E"/>
    <w:rPr>
      <w:rFonts w:asciiTheme="majorHAnsi" w:eastAsiaTheme="majorEastAsia" w:hAnsiTheme="majorHAnsi" w:cstheme="majorBidi"/>
      <w:bCs/>
      <w:color w:val="0FAC0C" w:themeColor="accent1"/>
      <w:sz w:val="22"/>
      <w:szCs w:val="26"/>
    </w:rPr>
  </w:style>
  <w:style w:type="paragraph" w:styleId="Listeafsnit">
    <w:name w:val="List Paragraph"/>
    <w:basedOn w:val="Normal"/>
    <w:uiPriority w:val="34"/>
    <w:qFormat/>
    <w:rsid w:val="0001475E"/>
    <w:pPr>
      <w:numPr>
        <w:numId w:val="2"/>
      </w:numPr>
      <w:spacing w:after="0"/>
      <w:contextualSpacing/>
    </w:pPr>
  </w:style>
  <w:style w:type="character" w:customStyle="1" w:styleId="SidefodTegn">
    <w:name w:val="Sidefod Tegn"/>
    <w:basedOn w:val="Standardskrifttypeiafsnit"/>
    <w:link w:val="Sidefod"/>
    <w:uiPriority w:val="99"/>
    <w:rsid w:val="00242FBD"/>
    <w:rPr>
      <w:rFonts w:asciiTheme="minorHAnsi" w:hAnsiTheme="minorHAnsi"/>
      <w:color w:val="000000" w:themeColor="text1"/>
      <w:sz w:val="16"/>
      <w:szCs w:val="24"/>
    </w:rPr>
  </w:style>
  <w:style w:type="paragraph" w:customStyle="1" w:styleId="Punktliste">
    <w:name w:val="Punktliste"/>
    <w:basedOn w:val="Listeafsnit"/>
    <w:uiPriority w:val="2"/>
    <w:semiHidden/>
    <w:qFormat/>
    <w:rsid w:val="007423C7"/>
    <w:pPr>
      <w:keepNext/>
      <w:widowControl w:val="0"/>
      <w:numPr>
        <w:numId w:val="1"/>
      </w:numPr>
    </w:pPr>
  </w:style>
  <w:style w:type="paragraph" w:styleId="Afsenderadresse">
    <w:name w:val="envelope return"/>
    <w:basedOn w:val="Normal"/>
    <w:semiHidden/>
    <w:rsid w:val="006B2F3C"/>
    <w:pPr>
      <w:spacing w:line="192" w:lineRule="exact"/>
    </w:pPr>
    <w:rPr>
      <w:rFonts w:eastAsiaTheme="majorEastAsia" w:cstheme="majorBidi"/>
      <w:sz w:val="16"/>
      <w:szCs w:val="20"/>
    </w:rPr>
  </w:style>
  <w:style w:type="paragraph" w:customStyle="1" w:styleId="Sidenummerering">
    <w:name w:val="Sidenummerering"/>
    <w:basedOn w:val="Sidefod"/>
    <w:uiPriority w:val="3"/>
    <w:semiHidden/>
    <w:qFormat/>
    <w:rsid w:val="005844BA"/>
    <w:rPr>
      <w:sz w:val="15"/>
    </w:rPr>
  </w:style>
  <w:style w:type="paragraph" w:customStyle="1" w:styleId="SidehovedAdresse">
    <w:name w:val="SidehovedAdresse"/>
    <w:basedOn w:val="Normal"/>
    <w:semiHidden/>
    <w:rsid w:val="00A30828"/>
    <w:pPr>
      <w:tabs>
        <w:tab w:val="left" w:pos="395"/>
      </w:tabs>
      <w:spacing w:line="220" w:lineRule="atLeast"/>
    </w:pPr>
    <w:rPr>
      <w:rFonts w:ascii="Trebuchet MS" w:hAnsi="Trebuchet MS"/>
      <w:sz w:val="16"/>
      <w:szCs w:val="20"/>
    </w:rPr>
  </w:style>
  <w:style w:type="paragraph" w:customStyle="1" w:styleId="Dokumentinfo">
    <w:name w:val="Dokumentinfo"/>
    <w:basedOn w:val="Normal"/>
    <w:uiPriority w:val="2"/>
    <w:semiHidden/>
    <w:qFormat/>
    <w:rsid w:val="00BF1EB4"/>
    <w:rPr>
      <w:sz w:val="18"/>
    </w:rPr>
  </w:style>
  <w:style w:type="paragraph" w:customStyle="1" w:styleId="Adressefelt">
    <w:name w:val="Adressefelt"/>
    <w:basedOn w:val="Dokumentinfo"/>
    <w:uiPriority w:val="2"/>
    <w:semiHidden/>
    <w:qFormat/>
    <w:rsid w:val="00E21DF1"/>
    <w:pPr>
      <w:framePr w:hSpace="142" w:wrap="around" w:hAnchor="page" w:x="9311" w:yAlign="bottom"/>
      <w:spacing w:after="70" w:line="180" w:lineRule="exact"/>
    </w:pPr>
  </w:style>
  <w:style w:type="paragraph" w:customStyle="1" w:styleId="web">
    <w:name w:val="web"/>
    <w:basedOn w:val="Adressefelt"/>
    <w:uiPriority w:val="2"/>
    <w:semiHidden/>
    <w:qFormat/>
    <w:rsid w:val="00E21DF1"/>
    <w:pPr>
      <w:framePr w:wrap="around"/>
      <w:spacing w:after="0"/>
    </w:pPr>
    <w:rPr>
      <w:color w:val="EA5B1B"/>
    </w:rPr>
  </w:style>
  <w:style w:type="paragraph" w:customStyle="1" w:styleId="Normaludenafstand">
    <w:name w:val="Normal uden afstand"/>
    <w:basedOn w:val="Normal"/>
    <w:uiPriority w:val="2"/>
    <w:qFormat/>
    <w:rsid w:val="00DA7249"/>
    <w:pPr>
      <w:spacing w:after="0"/>
    </w:pPr>
  </w:style>
  <w:style w:type="character" w:styleId="Ulstomtale">
    <w:name w:val="Unresolved Mention"/>
    <w:basedOn w:val="Standardskrifttypeiafsnit"/>
    <w:uiPriority w:val="99"/>
    <w:semiHidden/>
    <w:unhideWhenUsed/>
    <w:rsid w:val="00DA7249"/>
    <w:rPr>
      <w:color w:val="605E5C"/>
      <w:shd w:val="clear" w:color="auto" w:fill="E1DFDD"/>
    </w:rPr>
  </w:style>
  <w:style w:type="paragraph" w:customStyle="1" w:styleId="Afsender">
    <w:name w:val="Afsender"/>
    <w:basedOn w:val="Normal"/>
    <w:uiPriority w:val="99"/>
    <w:rsid w:val="008740F1"/>
    <w:pPr>
      <w:autoSpaceDE w:val="0"/>
      <w:autoSpaceDN w:val="0"/>
      <w:adjustRightInd w:val="0"/>
      <w:spacing w:after="0" w:line="200" w:lineRule="atLeast"/>
      <w:textAlignment w:val="center"/>
    </w:pPr>
    <w:rPr>
      <w:rFonts w:eastAsiaTheme="minorHAnsi" w:cs="Calibri"/>
      <w:color w:val="895B1E" w:themeColor="text2"/>
      <w:sz w:val="14"/>
      <w:szCs w:val="14"/>
      <w:lang w:eastAsia="en-US"/>
    </w:rPr>
  </w:style>
  <w:style w:type="paragraph" w:customStyle="1" w:styleId="Dokumentoplysninger">
    <w:name w:val="Dokumentoplysninger"/>
    <w:basedOn w:val="Normaludenafstand"/>
    <w:uiPriority w:val="99"/>
    <w:semiHidden/>
    <w:qFormat/>
    <w:rsid w:val="00707810"/>
    <w:pPr>
      <w:spacing w:line="260" w:lineRule="atLeast"/>
    </w:pPr>
    <w:rPr>
      <w:sz w:val="16"/>
    </w:rPr>
  </w:style>
  <w:style w:type="paragraph" w:customStyle="1" w:styleId="Mvh">
    <w:name w:val="Mvh"/>
    <w:basedOn w:val="Normal"/>
    <w:uiPriority w:val="99"/>
    <w:semiHidden/>
    <w:qFormat/>
    <w:rsid w:val="00707810"/>
    <w:pPr>
      <w:spacing w:before="360" w:after="480"/>
    </w:pPr>
  </w:style>
  <w:style w:type="character" w:styleId="Pladsholdertekst">
    <w:name w:val="Placeholder Text"/>
    <w:basedOn w:val="Standardskrifttypeiafsnit"/>
    <w:uiPriority w:val="99"/>
    <w:semiHidden/>
    <w:rsid w:val="00242FBD"/>
    <w:rPr>
      <w:color w:val="666666"/>
    </w:rPr>
  </w:style>
  <w:style w:type="paragraph" w:styleId="Titel">
    <w:name w:val="Title"/>
    <w:basedOn w:val="Normal"/>
    <w:next w:val="Normal"/>
    <w:link w:val="TitelTegn"/>
    <w:qFormat/>
    <w:rsid w:val="00292B7E"/>
    <w:pPr>
      <w:spacing w:line="640" w:lineRule="atLeast"/>
      <w:contextualSpacing/>
    </w:pPr>
    <w:rPr>
      <w:rFonts w:eastAsiaTheme="majorEastAsia" w:cstheme="majorBidi"/>
      <w:b/>
      <w:kern w:val="28"/>
      <w:sz w:val="60"/>
      <w:szCs w:val="56"/>
    </w:rPr>
  </w:style>
  <w:style w:type="character" w:customStyle="1" w:styleId="TitelTegn">
    <w:name w:val="Titel Tegn"/>
    <w:basedOn w:val="Standardskrifttypeiafsnit"/>
    <w:link w:val="Titel"/>
    <w:rsid w:val="00292B7E"/>
    <w:rPr>
      <w:rFonts w:asciiTheme="minorHAnsi" w:eastAsiaTheme="majorEastAsia" w:hAnsiTheme="minorHAnsi" w:cstheme="majorBidi"/>
      <w:b/>
      <w:color w:val="000000" w:themeColor="text1"/>
      <w:kern w:val="28"/>
      <w:sz w:val="60"/>
      <w:szCs w:val="56"/>
    </w:rPr>
  </w:style>
  <w:style w:type="paragraph" w:styleId="Undertitel">
    <w:name w:val="Subtitle"/>
    <w:aliases w:val="Overskrift 3_"/>
    <w:basedOn w:val="Normal"/>
    <w:next w:val="Normal"/>
    <w:link w:val="UndertitelTegn"/>
    <w:uiPriority w:val="11"/>
    <w:qFormat/>
    <w:rsid w:val="00292B7E"/>
    <w:pPr>
      <w:numPr>
        <w:ilvl w:val="1"/>
      </w:numPr>
      <w:spacing w:after="0" w:line="360" w:lineRule="atLeast"/>
    </w:pPr>
    <w:rPr>
      <w:rFonts w:asciiTheme="majorHAnsi" w:eastAsiaTheme="minorEastAsia" w:hAnsiTheme="majorHAnsi" w:cstheme="minorBidi"/>
      <w:sz w:val="30"/>
      <w:szCs w:val="22"/>
      <w:lang w:eastAsia="en-US"/>
    </w:rPr>
  </w:style>
  <w:style w:type="character" w:customStyle="1" w:styleId="UndertitelTegn">
    <w:name w:val="Undertitel Tegn"/>
    <w:aliases w:val="Overskrift 3_ Tegn"/>
    <w:basedOn w:val="Standardskrifttypeiafsnit"/>
    <w:link w:val="Undertitel"/>
    <w:uiPriority w:val="11"/>
    <w:rsid w:val="00292B7E"/>
    <w:rPr>
      <w:rFonts w:asciiTheme="majorHAnsi" w:eastAsiaTheme="minorEastAsia" w:hAnsiTheme="majorHAnsi" w:cstheme="minorBidi"/>
      <w:color w:val="000000" w:themeColor="text1"/>
      <w:sz w:val="30"/>
      <w:szCs w:val="22"/>
      <w:lang w:eastAsia="en-US"/>
    </w:rPr>
  </w:style>
  <w:style w:type="paragraph" w:customStyle="1" w:styleId="Delestreg">
    <w:name w:val="Delestreg"/>
    <w:basedOn w:val="Normal"/>
    <w:uiPriority w:val="99"/>
    <w:semiHidden/>
    <w:qFormat/>
    <w:rsid w:val="00242FBD"/>
    <w:pPr>
      <w:pBdr>
        <w:bottom w:val="single" w:sz="8" w:space="1" w:color="595959" w:themeColor="text1" w:themeTint="A6"/>
      </w:pBdr>
      <w:spacing w:before="240" w:after="360"/>
    </w:pPr>
    <w:rPr>
      <w:color w:val="7F7F7F" w:themeColor="text1" w:themeTint="80"/>
      <w:lang w:eastAsia="en-US"/>
    </w:rPr>
  </w:style>
  <w:style w:type="paragraph" w:styleId="Citat">
    <w:name w:val="Quote"/>
    <w:basedOn w:val="Normal"/>
    <w:next w:val="Normal"/>
    <w:link w:val="CitatTegn"/>
    <w:uiPriority w:val="14"/>
    <w:qFormat/>
    <w:rsid w:val="008740F1"/>
    <w:pPr>
      <w:spacing w:before="240"/>
      <w:ind w:left="851" w:right="851"/>
      <w:jc w:val="center"/>
    </w:pPr>
    <w:rPr>
      <w:rFonts w:eastAsiaTheme="minorHAnsi" w:cstheme="minorBidi"/>
      <w:i/>
      <w:iCs/>
      <w:lang w:eastAsia="en-US"/>
    </w:rPr>
  </w:style>
  <w:style w:type="character" w:customStyle="1" w:styleId="CitatTegn">
    <w:name w:val="Citat Tegn"/>
    <w:basedOn w:val="Standardskrifttypeiafsnit"/>
    <w:link w:val="Citat"/>
    <w:uiPriority w:val="14"/>
    <w:rsid w:val="008740F1"/>
    <w:rPr>
      <w:rFonts w:asciiTheme="minorHAnsi" w:eastAsiaTheme="minorHAnsi" w:hAnsiTheme="minorHAnsi" w:cstheme="minorBidi"/>
      <w:i/>
      <w:iCs/>
      <w:color w:val="000000" w:themeColor="text1"/>
      <w:szCs w:val="24"/>
      <w:lang w:eastAsia="en-US"/>
    </w:rPr>
  </w:style>
  <w:style w:type="table" w:styleId="Gittertabel4-farve2">
    <w:name w:val="Grid Table 4 Accent 2"/>
    <w:basedOn w:val="Tabel-Normal"/>
    <w:uiPriority w:val="49"/>
    <w:rsid w:val="00242FBD"/>
    <w:rPr>
      <w:rFonts w:asciiTheme="minorHAnsi" w:eastAsiaTheme="minorHAnsi" w:hAnsiTheme="minorHAnsi" w:cstheme="minorBidi"/>
      <w:sz w:val="24"/>
      <w:szCs w:val="24"/>
      <w:lang w:eastAsia="en-US"/>
    </w:rPr>
    <w:tblPr>
      <w:tblStyleRowBandSize w:val="1"/>
      <w:tblStyleColBandSize w:val="1"/>
      <w:tblBorders>
        <w:top w:val="single" w:sz="4" w:space="0" w:color="CFCCCC" w:themeColor="accent2" w:themeTint="99"/>
        <w:left w:val="single" w:sz="4" w:space="0" w:color="CFCCCC" w:themeColor="accent2" w:themeTint="99"/>
        <w:bottom w:val="single" w:sz="4" w:space="0" w:color="CFCCCC" w:themeColor="accent2" w:themeTint="99"/>
        <w:right w:val="single" w:sz="4" w:space="0" w:color="CFCCCC" w:themeColor="accent2" w:themeTint="99"/>
        <w:insideH w:val="single" w:sz="4" w:space="0" w:color="CFCCCC" w:themeColor="accent2" w:themeTint="99"/>
        <w:insideV w:val="single" w:sz="4" w:space="0" w:color="CFCCCC" w:themeColor="accent2" w:themeTint="99"/>
      </w:tblBorders>
    </w:tblPr>
    <w:tblStylePr w:type="firstRow">
      <w:rPr>
        <w:b/>
        <w:bCs/>
        <w:color w:val="FFFFFF" w:themeColor="background1"/>
      </w:rPr>
      <w:tblPr/>
      <w:tcPr>
        <w:tcBorders>
          <w:top w:val="single" w:sz="4" w:space="0" w:color="AFABAB" w:themeColor="accent2"/>
          <w:left w:val="single" w:sz="4" w:space="0" w:color="AFABAB" w:themeColor="accent2"/>
          <w:bottom w:val="single" w:sz="4" w:space="0" w:color="AFABAB" w:themeColor="accent2"/>
          <w:right w:val="single" w:sz="4" w:space="0" w:color="AFABAB" w:themeColor="accent2"/>
          <w:insideH w:val="nil"/>
          <w:insideV w:val="nil"/>
        </w:tcBorders>
        <w:shd w:val="clear" w:color="auto" w:fill="AFABAB" w:themeFill="accent2"/>
      </w:tcPr>
    </w:tblStylePr>
    <w:tblStylePr w:type="lastRow">
      <w:rPr>
        <w:b/>
        <w:bCs/>
      </w:rPr>
      <w:tblPr/>
      <w:tcPr>
        <w:tcBorders>
          <w:top w:val="double" w:sz="4" w:space="0" w:color="AFABAB" w:themeColor="accent2"/>
        </w:tcBorders>
      </w:tcPr>
    </w:tblStylePr>
    <w:tblStylePr w:type="firstCol">
      <w:rPr>
        <w:b/>
        <w:bCs/>
      </w:rPr>
    </w:tblStylePr>
    <w:tblStylePr w:type="lastCol">
      <w:rPr>
        <w:b/>
        <w:bCs/>
      </w:rPr>
    </w:tblStylePr>
    <w:tblStylePr w:type="band1Vert">
      <w:tblPr/>
      <w:tcPr>
        <w:shd w:val="clear" w:color="auto" w:fill="EFEEEE" w:themeFill="accent2" w:themeFillTint="33"/>
      </w:tcPr>
    </w:tblStylePr>
    <w:tblStylePr w:type="band1Horz">
      <w:tblPr/>
      <w:tcPr>
        <w:shd w:val="clear" w:color="auto" w:fill="EFEEEE" w:themeFill="accent2" w:themeFillTint="33"/>
      </w:tcPr>
    </w:tblStylePr>
  </w:style>
  <w:style w:type="table" w:customStyle="1" w:styleId="SOSUNordtabel">
    <w:name w:val="SOSU Nord tabel"/>
    <w:basedOn w:val="Tabel-Normal"/>
    <w:uiPriority w:val="99"/>
    <w:rsid w:val="008740F1"/>
    <w:tblPr>
      <w:tblStyleRowBandSize w:val="1"/>
      <w:tblBorders>
        <w:bottom w:val="single" w:sz="4" w:space="0" w:color="0FAC0C" w:themeColor="accent1"/>
      </w:tblBorders>
      <w:tblCellMar>
        <w:top w:w="57" w:type="dxa"/>
        <w:left w:w="85" w:type="dxa"/>
        <w:bottom w:w="85" w:type="dxa"/>
        <w:right w:w="85" w:type="dxa"/>
      </w:tblCellMar>
    </w:tblPr>
    <w:tblStylePr w:type="firstRow">
      <w:tblPr/>
      <w:tcPr>
        <w:shd w:val="clear" w:color="auto" w:fill="0FAC0C" w:themeFill="accent1"/>
      </w:tcPr>
    </w:tblStylePr>
    <w:tblStylePr w:type="band1Horz">
      <w:tblPr/>
      <w:tcPr>
        <w:shd w:val="clear" w:color="auto" w:fill="F2F2F2" w:themeFill="background1" w:themeFillShade="F2"/>
      </w:tcPr>
    </w:tblStylePr>
  </w:style>
  <w:style w:type="paragraph" w:customStyle="1" w:styleId="Tabeltekst">
    <w:name w:val="Tabeltekst"/>
    <w:basedOn w:val="Normal"/>
    <w:uiPriority w:val="2"/>
    <w:qFormat/>
    <w:rsid w:val="00242FBD"/>
    <w:pPr>
      <w:spacing w:after="0"/>
    </w:pPr>
  </w:style>
  <w:style w:type="paragraph" w:customStyle="1" w:styleId="Tabelkolonneoverskrift">
    <w:name w:val="Tabelkolonneoverskrift"/>
    <w:basedOn w:val="Normal"/>
    <w:uiPriority w:val="2"/>
    <w:qFormat/>
    <w:rsid w:val="00DD711B"/>
    <w:pPr>
      <w:spacing w:after="20"/>
    </w:pPr>
    <w:rPr>
      <w:rFonts w:asciiTheme="majorHAnsi" w:hAnsiTheme="majorHAnsi"/>
      <w:color w:val="FFFFFF"/>
    </w:rPr>
  </w:style>
  <w:style w:type="character" w:customStyle="1" w:styleId="Overskrift3Tegn">
    <w:name w:val="Overskrift 3 Tegn"/>
    <w:basedOn w:val="Standardskrifttypeiafsnit"/>
    <w:link w:val="Overskrift3"/>
    <w:uiPriority w:val="9"/>
    <w:rsid w:val="00292B7E"/>
    <w:rPr>
      <w:rFonts w:asciiTheme="majorHAnsi" w:eastAsiaTheme="majorEastAsia" w:hAnsiTheme="majorHAnsi" w:cstheme="majorBidi"/>
      <w:color w:val="000000" w:themeColor="text1"/>
      <w:szCs w:val="24"/>
    </w:rPr>
  </w:style>
  <w:style w:type="paragraph" w:styleId="Indholdsfortegnelse1">
    <w:name w:val="toc 1"/>
    <w:basedOn w:val="Normal"/>
    <w:next w:val="Normal"/>
    <w:uiPriority w:val="39"/>
    <w:unhideWhenUsed/>
    <w:rsid w:val="00292B7E"/>
    <w:pPr>
      <w:spacing w:before="200" w:after="0"/>
    </w:pPr>
    <w:rPr>
      <w:rFonts w:asciiTheme="majorHAnsi" w:hAnsiTheme="majorHAnsi"/>
    </w:rPr>
  </w:style>
  <w:style w:type="character" w:customStyle="1" w:styleId="Overskrift4Tegn">
    <w:name w:val="Overskrift 4 Tegn"/>
    <w:basedOn w:val="Standardskrifttypeiafsnit"/>
    <w:link w:val="Overskrift4"/>
    <w:semiHidden/>
    <w:rsid w:val="00ED089F"/>
    <w:rPr>
      <w:rFonts w:asciiTheme="majorHAnsi" w:eastAsiaTheme="majorEastAsia" w:hAnsiTheme="majorHAnsi" w:cstheme="majorBidi"/>
      <w:i/>
      <w:iCs/>
      <w:color w:val="0A8009" w:themeColor="accent1" w:themeShade="BF"/>
      <w:szCs w:val="24"/>
    </w:rPr>
  </w:style>
  <w:style w:type="character" w:customStyle="1" w:styleId="Overskrift5Tegn">
    <w:name w:val="Overskrift 5 Tegn"/>
    <w:basedOn w:val="Standardskrifttypeiafsnit"/>
    <w:link w:val="Overskrift5"/>
    <w:semiHidden/>
    <w:rsid w:val="00ED089F"/>
    <w:rPr>
      <w:rFonts w:asciiTheme="majorHAnsi" w:eastAsiaTheme="majorEastAsia" w:hAnsiTheme="majorHAnsi" w:cstheme="majorBidi"/>
      <w:color w:val="0A8009" w:themeColor="accent1" w:themeShade="BF"/>
      <w:szCs w:val="24"/>
    </w:rPr>
  </w:style>
  <w:style w:type="character" w:customStyle="1" w:styleId="Overskrift6Tegn">
    <w:name w:val="Overskrift 6 Tegn"/>
    <w:basedOn w:val="Standardskrifttypeiafsnit"/>
    <w:link w:val="Overskrift6"/>
    <w:semiHidden/>
    <w:rsid w:val="00ED089F"/>
    <w:rPr>
      <w:rFonts w:asciiTheme="majorHAnsi" w:eastAsiaTheme="majorEastAsia" w:hAnsiTheme="majorHAnsi" w:cstheme="majorBidi"/>
      <w:color w:val="075506" w:themeColor="accent1" w:themeShade="7F"/>
      <w:szCs w:val="24"/>
    </w:rPr>
  </w:style>
  <w:style w:type="character" w:customStyle="1" w:styleId="Overskrift7Tegn">
    <w:name w:val="Overskrift 7 Tegn"/>
    <w:basedOn w:val="Standardskrifttypeiafsnit"/>
    <w:link w:val="Overskrift7"/>
    <w:semiHidden/>
    <w:rsid w:val="00ED089F"/>
    <w:rPr>
      <w:rFonts w:asciiTheme="majorHAnsi" w:eastAsiaTheme="majorEastAsia" w:hAnsiTheme="majorHAnsi" w:cstheme="majorBidi"/>
      <w:i/>
      <w:iCs/>
      <w:color w:val="075506" w:themeColor="accent1" w:themeShade="7F"/>
      <w:szCs w:val="24"/>
    </w:rPr>
  </w:style>
  <w:style w:type="character" w:customStyle="1" w:styleId="Overskrift8Tegn">
    <w:name w:val="Overskrift 8 Tegn"/>
    <w:basedOn w:val="Standardskrifttypeiafsnit"/>
    <w:link w:val="Overskrift8"/>
    <w:semiHidden/>
    <w:rsid w:val="00ED089F"/>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typeiafsnit"/>
    <w:link w:val="Overskrift9"/>
    <w:semiHidden/>
    <w:rsid w:val="00ED089F"/>
    <w:rPr>
      <w:rFonts w:asciiTheme="majorHAnsi" w:eastAsiaTheme="majorEastAsia" w:hAnsiTheme="majorHAnsi" w:cstheme="majorBidi"/>
      <w:i/>
      <w:iCs/>
      <w:color w:val="272727" w:themeColor="text1" w:themeTint="D8"/>
      <w:sz w:val="21"/>
      <w:szCs w:val="21"/>
    </w:rPr>
  </w:style>
  <w:style w:type="paragraph" w:styleId="Indholdsfortegnelse2">
    <w:name w:val="toc 2"/>
    <w:basedOn w:val="Normal"/>
    <w:next w:val="Normal"/>
    <w:uiPriority w:val="39"/>
    <w:unhideWhenUsed/>
    <w:rsid w:val="00292B7E"/>
    <w:pPr>
      <w:spacing w:before="100" w:after="0"/>
      <w:ind w:left="170"/>
      <w:contextualSpacing/>
    </w:pPr>
  </w:style>
  <w:style w:type="paragraph" w:styleId="Indholdsfortegnelse3">
    <w:name w:val="toc 3"/>
    <w:basedOn w:val="Normal"/>
    <w:next w:val="Normal"/>
    <w:uiPriority w:val="39"/>
    <w:unhideWhenUsed/>
    <w:rsid w:val="00292B7E"/>
    <w:pPr>
      <w:spacing w:before="60" w:after="0"/>
      <w:ind w:left="340"/>
      <w:contextualSpacing/>
    </w:pPr>
  </w:style>
  <w:style w:type="paragraph" w:styleId="Overskrift">
    <w:name w:val="TOC Heading"/>
    <w:basedOn w:val="Overskrift1"/>
    <w:next w:val="Normal"/>
    <w:uiPriority w:val="39"/>
    <w:qFormat/>
    <w:rsid w:val="00292B7E"/>
    <w:pPr>
      <w:keepNext/>
      <w:keepLines/>
      <w:spacing w:before="0"/>
      <w:outlineLvl w:val="9"/>
    </w:pPr>
    <w:rPr>
      <w:rFonts w:eastAsiaTheme="majorEastAsia" w:cstheme="majorBidi"/>
      <w:b w:val="0"/>
      <w:color w:val="0A8009" w:themeColor="accent1" w:themeShade="BF"/>
      <w:szCs w:val="32"/>
    </w:rPr>
  </w:style>
  <w:style w:type="paragraph" w:customStyle="1" w:styleId="Initialer">
    <w:name w:val="Initialer"/>
    <w:basedOn w:val="Sidefod"/>
    <w:uiPriority w:val="2"/>
    <w:qFormat/>
    <w:rsid w:val="001D158A"/>
    <w:pPr>
      <w:tabs>
        <w:tab w:val="clear" w:pos="4986"/>
        <w:tab w:val="left" w:pos="8259"/>
      </w:tabs>
      <w:ind w:right="-2269"/>
    </w:pPr>
    <w:rPr>
      <w:caps/>
    </w:rPr>
  </w:style>
  <w:style w:type="character" w:customStyle="1" w:styleId="SidehovedTegn">
    <w:name w:val="Sidehoved Tegn"/>
    <w:basedOn w:val="Standardskrifttypeiafsnit"/>
    <w:link w:val="Sidehoved"/>
    <w:uiPriority w:val="99"/>
    <w:rsid w:val="00387571"/>
    <w:rPr>
      <w:rFonts w:asciiTheme="minorHAnsi" w:hAnsiTheme="minorHAnsi"/>
      <w:color w:val="000000" w:themeColor="text1"/>
      <w:szCs w:val="24"/>
    </w:rPr>
  </w:style>
  <w:style w:type="character" w:customStyle="1" w:styleId="Grntlink">
    <w:name w:val="Grønt link"/>
    <w:uiPriority w:val="99"/>
    <w:rsid w:val="00387571"/>
    <w:rPr>
      <w:color w:val="5BBA47"/>
      <w:u w:val="thick"/>
    </w:rPr>
  </w:style>
  <w:style w:type="character" w:styleId="Svagfremhvning">
    <w:name w:val="Subtle Emphasis"/>
    <w:aliases w:val="Overskrift 4_"/>
    <w:basedOn w:val="Standardskrifttypeiafsnit"/>
    <w:uiPriority w:val="19"/>
    <w:qFormat/>
    <w:rsid w:val="00387571"/>
    <w:rPr>
      <w:rFonts w:ascii="Montserrat Black" w:hAnsi="Montserrat Black"/>
      <w:i/>
      <w:iCs/>
      <w:color w:val="76B82A"/>
      <w:sz w:val="22"/>
    </w:rPr>
  </w:style>
  <w:style w:type="character" w:styleId="Kommentarhenvisning">
    <w:name w:val="annotation reference"/>
    <w:basedOn w:val="Standardskrifttypeiafsnit"/>
    <w:uiPriority w:val="99"/>
    <w:semiHidden/>
    <w:unhideWhenUsed/>
    <w:rsid w:val="00387571"/>
    <w:rPr>
      <w:sz w:val="16"/>
      <w:szCs w:val="16"/>
    </w:rPr>
  </w:style>
  <w:style w:type="paragraph" w:styleId="Kommentartekst">
    <w:name w:val="annotation text"/>
    <w:basedOn w:val="Normal"/>
    <w:link w:val="KommentartekstTegn"/>
    <w:uiPriority w:val="99"/>
    <w:unhideWhenUsed/>
    <w:rsid w:val="00387571"/>
    <w:pPr>
      <w:spacing w:after="160" w:line="240" w:lineRule="auto"/>
    </w:pPr>
    <w:rPr>
      <w:rFonts w:eastAsiaTheme="minorHAnsi" w:cstheme="minorBidi"/>
      <w:color w:val="auto"/>
      <w:kern w:val="2"/>
      <w:szCs w:val="20"/>
      <w:lang w:eastAsia="en-US"/>
      <w14:ligatures w14:val="standardContextual"/>
    </w:rPr>
  </w:style>
  <w:style w:type="character" w:customStyle="1" w:styleId="KommentartekstTegn">
    <w:name w:val="Kommentartekst Tegn"/>
    <w:basedOn w:val="Standardskrifttypeiafsnit"/>
    <w:link w:val="Kommentartekst"/>
    <w:uiPriority w:val="99"/>
    <w:rsid w:val="00387571"/>
    <w:rPr>
      <w:rFonts w:asciiTheme="minorHAnsi" w:eastAsiaTheme="minorHAnsi" w:hAnsiTheme="minorHAnsi" w:cstheme="minorBidi"/>
      <w:kern w:val="2"/>
      <w:lang w:eastAsia="en-US"/>
      <w14:ligatures w14:val="standardContextual"/>
    </w:rPr>
  </w:style>
  <w:style w:type="paragraph" w:styleId="Kommentaremne">
    <w:name w:val="annotation subject"/>
    <w:basedOn w:val="Kommentartekst"/>
    <w:next w:val="Kommentartekst"/>
    <w:link w:val="KommentaremneTegn"/>
    <w:uiPriority w:val="99"/>
    <w:semiHidden/>
    <w:unhideWhenUsed/>
    <w:rsid w:val="00387571"/>
    <w:rPr>
      <w:b/>
      <w:bCs/>
    </w:rPr>
  </w:style>
  <w:style w:type="character" w:customStyle="1" w:styleId="KommentaremneTegn">
    <w:name w:val="Kommentaremne Tegn"/>
    <w:basedOn w:val="KommentartekstTegn"/>
    <w:link w:val="Kommentaremne"/>
    <w:uiPriority w:val="99"/>
    <w:semiHidden/>
    <w:rsid w:val="00387571"/>
    <w:rPr>
      <w:rFonts w:asciiTheme="minorHAnsi" w:eastAsiaTheme="minorHAnsi" w:hAnsiTheme="minorHAnsi" w:cstheme="minorBidi"/>
      <w:b/>
      <w:bCs/>
      <w:kern w:val="2"/>
      <w:lang w:eastAsia="en-US"/>
      <w14:ligatures w14:val="standardContextual"/>
    </w:rPr>
  </w:style>
  <w:style w:type="paragraph" w:styleId="Ingenafstand">
    <w:name w:val="No Spacing"/>
    <w:link w:val="IngenafstandTegn"/>
    <w:uiPriority w:val="1"/>
    <w:qFormat/>
    <w:rsid w:val="00387571"/>
    <w:rPr>
      <w:rFonts w:asciiTheme="minorHAnsi" w:eastAsiaTheme="minorEastAsia" w:hAnsiTheme="minorHAnsi" w:cstheme="minorBidi"/>
      <w:sz w:val="22"/>
      <w:szCs w:val="22"/>
    </w:rPr>
  </w:style>
  <w:style w:type="character" w:customStyle="1" w:styleId="IngenafstandTegn">
    <w:name w:val="Ingen afstand Tegn"/>
    <w:basedOn w:val="Standardskrifttypeiafsnit"/>
    <w:link w:val="Ingenafstand"/>
    <w:uiPriority w:val="1"/>
    <w:rsid w:val="00387571"/>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53984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ha\Downloads\SOSU%20Nord%20Rapport%20(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138B9BF060E4F74B67F84825D8E69F8"/>
        <w:category>
          <w:name w:val="Generelt"/>
          <w:gallery w:val="placeholder"/>
        </w:category>
        <w:types>
          <w:type w:val="bbPlcHdr"/>
        </w:types>
        <w:behaviors>
          <w:behavior w:val="content"/>
        </w:behaviors>
        <w:guid w:val="{0B5AD43E-9431-4851-9C12-AD3057B18759}"/>
      </w:docPartPr>
      <w:docPartBody>
        <w:p w:rsidR="00033A26" w:rsidRDefault="001D2F44">
          <w:pPr>
            <w:pStyle w:val="A138B9BF060E4F74B67F84825D8E69F8"/>
          </w:pPr>
          <w:r w:rsidRPr="009A0785">
            <w:rPr>
              <w:rStyle w:val="Pladsholderteks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altName w:val="Calibri"/>
    <w:panose1 w:val="00000500000000000000"/>
    <w:charset w:val="00"/>
    <w:family w:val="auto"/>
    <w:pitch w:val="variable"/>
    <w:sig w:usb0="2000020F" w:usb1="00000003" w:usb2="00000000" w:usb3="00000000" w:csb0="00000197" w:csb1="00000000"/>
  </w:font>
  <w:font w:name="Montserrat SemiBold">
    <w:panose1 w:val="00000700000000000000"/>
    <w:charset w:val="00"/>
    <w:family w:val="auto"/>
    <w:pitch w:val="variable"/>
    <w:sig w:usb0="2000020F" w:usb1="00000003" w:usb2="00000000" w:usb3="00000000" w:csb0="00000197" w:csb1="00000000"/>
  </w:font>
  <w:font w:name="SimHei">
    <w:panose1 w:val="02010600030101010101"/>
    <w:charset w:val="86"/>
    <w:family w:val="modern"/>
    <w:pitch w:val="fixed"/>
    <w:sig w:usb0="800002BF" w:usb1="38CF7CFA" w:usb2="00000016" w:usb3="00000000" w:csb0="00040001"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ontserrat Black">
    <w:panose1 w:val="00000A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FBA"/>
    <w:rsid w:val="00003FBA"/>
    <w:rsid w:val="00033A26"/>
    <w:rsid w:val="001D2F44"/>
    <w:rsid w:val="00231C1C"/>
    <w:rsid w:val="003F3DD5"/>
    <w:rsid w:val="004C4108"/>
    <w:rsid w:val="005A6180"/>
    <w:rsid w:val="009D2A49"/>
    <w:rsid w:val="00A406C7"/>
    <w:rsid w:val="00B165C4"/>
    <w:rsid w:val="00B743FC"/>
    <w:rsid w:val="00DB17CB"/>
    <w:rsid w:val="00DD0DF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Pr>
      <w:color w:val="666666"/>
    </w:rPr>
  </w:style>
  <w:style w:type="paragraph" w:customStyle="1" w:styleId="A138B9BF060E4F74B67F84825D8E69F8">
    <w:name w:val="A138B9BF060E4F74B67F84825D8E69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ontortema">
  <a:themeElements>
    <a:clrScheme name="SOSU Nord">
      <a:dk1>
        <a:sysClr val="windowText" lastClr="000000"/>
      </a:dk1>
      <a:lt1>
        <a:sysClr val="window" lastClr="FFFFFF"/>
      </a:lt1>
      <a:dk2>
        <a:srgbClr val="895B1E"/>
      </a:dk2>
      <a:lt2>
        <a:srgbClr val="FF299C"/>
      </a:lt2>
      <a:accent1>
        <a:srgbClr val="0FAC0C"/>
      </a:accent1>
      <a:accent2>
        <a:srgbClr val="AFABAB"/>
      </a:accent2>
      <a:accent3>
        <a:srgbClr val="124E78"/>
      </a:accent3>
      <a:accent4>
        <a:srgbClr val="D74E09"/>
      </a:accent4>
      <a:accent5>
        <a:srgbClr val="274029"/>
      </a:accent5>
      <a:accent6>
        <a:srgbClr val="832161"/>
      </a:accent6>
      <a:hlink>
        <a:srgbClr val="000000"/>
      </a:hlink>
      <a:folHlink>
        <a:srgbClr val="000000"/>
      </a:folHlink>
    </a:clrScheme>
    <a:fontScheme name="SOSU Nord">
      <a:majorFont>
        <a:latin typeface="Montserrat SemiBold"/>
        <a:ea typeface=""/>
        <a:cs typeface=""/>
      </a:majorFont>
      <a:minorFont>
        <a:latin typeface="Montserrat"/>
        <a:ea typeface=""/>
        <a:cs typeface=""/>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032C86-B23D-4C5A-8909-782C375D3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SOSU Nord Rapport (3)</Template>
  <TotalTime>40</TotalTime>
  <Pages>42</Pages>
  <Words>8458</Words>
  <Characters>51598</Characters>
  <Application>Microsoft Office Word</Application>
  <DocSecurity>0</DocSecurity>
  <Lines>429</Lines>
  <Paragraphs>119</Paragraphs>
  <ScaleCrop>false</ScaleCrop>
  <HeadingPairs>
    <vt:vector size="2" baseType="variant">
      <vt:variant>
        <vt:lpstr>Titel</vt:lpstr>
      </vt:variant>
      <vt:variant>
        <vt:i4>1</vt:i4>
      </vt:variant>
    </vt:vector>
  </HeadingPairs>
  <TitlesOfParts>
    <vt:vector size="1" baseType="lpstr">
      <vt:lpstr>Rapport</vt:lpstr>
    </vt:vector>
  </TitlesOfParts>
  <Company/>
  <LinksUpToDate>false</LinksUpToDate>
  <CharactersWithSpaces>59937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dc:title>
  <dc:subject/>
  <dc:creator>Mette Hassing Mikkelsen</dc:creator>
  <cp:keywords/>
  <dc:description>Skabelon udarbejdet af Word Specialisten v/Helle M. Nielsen</dc:description>
  <cp:lastModifiedBy>Mette Hassing Mikkelsen</cp:lastModifiedBy>
  <cp:revision>27</cp:revision>
  <dcterms:created xsi:type="dcterms:W3CDTF">2026-02-26T08:27:00Z</dcterms:created>
  <dcterms:modified xsi:type="dcterms:W3CDTF">2026-05-13T08:23:00Z</dcterms:modified>
</cp:coreProperties>
</file>